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44EF4BAC" wp14:paraId="7EA1A6D0" wp14:textId="2AF522FA">
      <w:pPr>
        <w:spacing w:before="0" w:beforeAutospacing="off" w:after="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4EF4BAC" w:rsidR="35EE04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ANEXO I</w:t>
      </w:r>
    </w:p>
    <w:p xmlns:wp14="http://schemas.microsoft.com/office/word/2010/wordml" w:rsidP="44EF4BAC" wp14:paraId="08B458C0" wp14:textId="1E2C878A">
      <w:pPr>
        <w:spacing w:before="0" w:beforeAutospacing="off" w:after="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4EF4BAC" w:rsidR="35EE04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(Resolução Conjunta GP/CGJ n. 23 de 11 de outubro de 2024)</w:t>
      </w:r>
    </w:p>
    <w:p xmlns:wp14="http://schemas.microsoft.com/office/word/2010/wordml" w:rsidP="44EF4BAC" wp14:paraId="08F0626F" wp14:textId="0B527F80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4EF4BAC" w:rsidR="35EE04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xmlns:wp14="http://schemas.microsoft.com/office/word/2010/wordml" w:rsidP="44EF4BAC" wp14:paraId="4A5B2DA0" wp14:textId="2DD6E871">
      <w:pPr>
        <w:spacing w:before="0" w:beforeAutospacing="off" w:after="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4EF4BAC" w:rsidR="35EE04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FORMULÁRIO DE INSCRIÇÃO – MAGISTRADOS E MAGISTRADAS</w:t>
      </w:r>
    </w:p>
    <w:p xmlns:wp14="http://schemas.microsoft.com/office/word/2010/wordml" w:rsidP="44EF4BAC" wp14:paraId="18143612" wp14:textId="431472CB">
      <w:pPr>
        <w:spacing w:before="0" w:beforeAutospacing="off" w:after="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4EF4BAC" w:rsidR="35EE04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PROGRAMA DE APOIO JUDICIÁRIO</w:t>
      </w:r>
    </w:p>
    <w:p xmlns:wp14="http://schemas.microsoft.com/office/word/2010/wordml" w:rsidP="44EF4BAC" wp14:paraId="13CA8199" wp14:textId="00CC5DDD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4EF4BAC" w:rsidR="35EE04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xmlns:wp14="http://schemas.microsoft.com/office/word/2010/wordml" w:rsidP="44EF4BAC" wp14:paraId="70DCDBA8" wp14:textId="4F461D19">
      <w:pPr>
        <w:spacing w:before="0" w:beforeAutospacing="off" w:after="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4EF4BAC" w:rsidR="35EE04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Eu, (nome completo e matrícula), manifesto interesse em participar, de forma voluntária, do Programa de Apoio Judiciário, instituído pela Resolução Conjunta GP/CGJ n. 23 de 11 de outubro de 2024, no primeiro grau de jurisdição.</w:t>
      </w:r>
    </w:p>
    <w:p xmlns:wp14="http://schemas.microsoft.com/office/word/2010/wordml" w:rsidP="44EF4BAC" wp14:paraId="1EF289EF" wp14:textId="1564A3B6">
      <w:pPr>
        <w:spacing w:before="0" w:beforeAutospacing="off" w:after="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4EF4BAC" w:rsidR="35EE04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Tenho interesse em atuar como cooperador no período de ** a **, em regime de:</w:t>
      </w:r>
    </w:p>
    <w:p xmlns:wp14="http://schemas.microsoft.com/office/word/2010/wordml" w:rsidP="44EF4BAC" wp14:paraId="15C7FAC1" wp14:textId="0139BEB7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4EF4BAC" w:rsidR="35EE04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xmlns:wp14="http://schemas.microsoft.com/office/word/2010/wordml" w:rsidP="44EF4BAC" wp14:paraId="616B190A" wp14:textId="18008219">
      <w:pPr>
        <w:spacing w:before="0" w:beforeAutospacing="off" w:after="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="35EE04A0">
        <w:drawing>
          <wp:inline xmlns:wp14="http://schemas.microsoft.com/office/word/2010/wordprocessingDrawing" wp14:editId="72F03A2E" wp14:anchorId="7510911A">
            <wp:extent cx="171450" cy="190500"/>
            <wp:effectExtent l="0" t="0" r="0" b="0"/>
            <wp:docPr id="104873198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37110698c734be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4EF4BAC" w:rsidR="35EE04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cooperação em regime de atuação exclusiva;</w:t>
      </w:r>
    </w:p>
    <w:p xmlns:wp14="http://schemas.microsoft.com/office/word/2010/wordml" w:rsidP="44EF4BAC" wp14:paraId="7FB9E735" wp14:textId="3DB87549">
      <w:pPr>
        <w:spacing w:before="0" w:beforeAutospacing="off" w:after="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="35EE04A0">
        <w:drawing>
          <wp:inline xmlns:wp14="http://schemas.microsoft.com/office/word/2010/wordprocessingDrawing" wp14:editId="70B92DD9" wp14:anchorId="77D29B8B">
            <wp:extent cx="171450" cy="190500"/>
            <wp:effectExtent l="0" t="0" r="0" b="0"/>
            <wp:docPr id="60208388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c2ce07742dd4c1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4EF4BAC" w:rsidR="35EE04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cooperação em regime de assessoramento individual, com o auxílio voluntário do servidor (nome completo, matrícula e cargo);</w:t>
      </w:r>
    </w:p>
    <w:p xmlns:wp14="http://schemas.microsoft.com/office/word/2010/wordml" w:rsidP="44EF4BAC" wp14:paraId="1E61A704" wp14:textId="40949BCA">
      <w:pPr>
        <w:spacing w:before="0" w:beforeAutospacing="off" w:after="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="35EE04A0">
        <w:drawing>
          <wp:inline xmlns:wp14="http://schemas.microsoft.com/office/word/2010/wordprocessingDrawing" wp14:editId="2EB6740A" wp14:anchorId="19721939">
            <wp:extent cx="171450" cy="190500"/>
            <wp:effectExtent l="0" t="0" r="0" b="0"/>
            <wp:docPr id="19398310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58e0f70bc7f434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4EF4BAC" w:rsidR="35EE04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cooperação em regime de assessoramento difuso.</w:t>
      </w:r>
    </w:p>
    <w:p xmlns:wp14="http://schemas.microsoft.com/office/word/2010/wordml" w:rsidP="44EF4BAC" wp14:paraId="3EFBAB36" wp14:textId="7B1D990C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4EF4BAC" w:rsidR="35EE04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xmlns:wp14="http://schemas.microsoft.com/office/word/2010/wordml" w:rsidP="44EF4BAC" wp14:paraId="6BFAE2BA" wp14:textId="0BE29C61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4EF4BAC" w:rsidR="35EE04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xmlns:wp14="http://schemas.microsoft.com/office/word/2010/wordml" w:rsidP="44EF4BAC" wp14:paraId="43D6A4D0" wp14:textId="3E84C09D">
      <w:pPr>
        <w:spacing w:before="0" w:beforeAutospacing="off" w:after="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4EF4BAC" w:rsidR="35EE04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Tenho interesse em atuar nas matérias e nos atos das seguintes competências:</w:t>
      </w:r>
    </w:p>
    <w:p xmlns:wp14="http://schemas.microsoft.com/office/word/2010/wordml" w:rsidP="44EF4BAC" wp14:paraId="1516DF91" wp14:textId="7065108A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4EF4BAC" w:rsidR="35EE04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xmlns:wp14="http://schemas.microsoft.com/office/word/2010/wordml" w:rsidP="44EF4BAC" wp14:paraId="32B97A0A" wp14:textId="1AFDA0A9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4EF4BAC" w:rsidR="35EE04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xmlns:wp14="http://schemas.microsoft.com/office/word/2010/wordml" w:rsidP="44EF4BAC" wp14:paraId="777F1548" wp14:textId="40468A56">
      <w:pPr>
        <w:spacing w:before="0" w:beforeAutospacing="off" w:after="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="35EE04A0">
        <w:drawing>
          <wp:inline xmlns:wp14="http://schemas.microsoft.com/office/word/2010/wordprocessingDrawing" wp14:editId="6476139C" wp14:anchorId="3FE7C466">
            <wp:extent cx="171450" cy="190500"/>
            <wp:effectExtent l="0" t="0" r="0" b="0"/>
            <wp:docPr id="113268613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b1821f4ce4a435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4EF4BAC" w:rsidR="35EE04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cível;</w:t>
      </w:r>
    </w:p>
    <w:p xmlns:wp14="http://schemas.microsoft.com/office/word/2010/wordml" w:rsidP="44EF4BAC" wp14:paraId="58EC0EF3" wp14:textId="5298A210">
      <w:pPr>
        <w:spacing w:before="0" w:beforeAutospacing="off" w:after="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="35EE04A0">
        <w:drawing>
          <wp:inline xmlns:wp14="http://schemas.microsoft.com/office/word/2010/wordprocessingDrawing" wp14:editId="5AD6C5D8" wp14:anchorId="34E0F6EB">
            <wp:extent cx="171450" cy="190500"/>
            <wp:effectExtent l="0" t="0" r="0" b="0"/>
            <wp:docPr id="85194578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2e482c5da3b431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4EF4BAC" w:rsidR="35EE04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família;</w:t>
      </w:r>
    </w:p>
    <w:p xmlns:wp14="http://schemas.microsoft.com/office/word/2010/wordml" w:rsidP="44EF4BAC" wp14:paraId="44FC148E" wp14:textId="2BD7D072">
      <w:pPr>
        <w:spacing w:before="0" w:beforeAutospacing="off" w:after="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="35EE04A0">
        <w:drawing>
          <wp:inline xmlns:wp14="http://schemas.microsoft.com/office/word/2010/wordprocessingDrawing" wp14:editId="311C4AE3" wp14:anchorId="08815127">
            <wp:extent cx="171450" cy="190500"/>
            <wp:effectExtent l="0" t="0" r="0" b="0"/>
            <wp:docPr id="124961225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c78dcea7b674a1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4EF4BAC" w:rsidR="35EE04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infância e juventude;</w:t>
      </w:r>
    </w:p>
    <w:p xmlns:wp14="http://schemas.microsoft.com/office/word/2010/wordml" w:rsidP="44EF4BAC" wp14:paraId="060809D2" wp14:textId="0F2DF3ED">
      <w:pPr>
        <w:spacing w:before="0" w:beforeAutospacing="off" w:after="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="35EE04A0">
        <w:drawing>
          <wp:inline xmlns:wp14="http://schemas.microsoft.com/office/word/2010/wordprocessingDrawing" wp14:editId="62B99C44" wp14:anchorId="11A89139">
            <wp:extent cx="171450" cy="190500"/>
            <wp:effectExtent l="0" t="0" r="0" b="0"/>
            <wp:docPr id="210069713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4080f64c20c41d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4EF4BAC" w:rsidR="35EE04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execução fiscal;</w:t>
      </w:r>
    </w:p>
    <w:p xmlns:wp14="http://schemas.microsoft.com/office/word/2010/wordml" w:rsidP="44EF4BAC" wp14:paraId="6F6462CD" wp14:textId="5D58DBF3">
      <w:pPr>
        <w:spacing w:before="0" w:beforeAutospacing="off" w:after="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="35EE04A0">
        <w:drawing>
          <wp:inline xmlns:wp14="http://schemas.microsoft.com/office/word/2010/wordprocessingDrawing" wp14:editId="542CBEEF" wp14:anchorId="11C8E095">
            <wp:extent cx="171450" cy="190500"/>
            <wp:effectExtent l="0" t="0" r="0" b="0"/>
            <wp:docPr id="97687199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ce22ea07065479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4EF4BAC" w:rsidR="35EE04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execução penal;</w:t>
      </w:r>
    </w:p>
    <w:p xmlns:wp14="http://schemas.microsoft.com/office/word/2010/wordml" w:rsidP="44EF4BAC" wp14:paraId="3B329915" wp14:textId="26EBA1E9">
      <w:pPr>
        <w:spacing w:before="0" w:beforeAutospacing="off" w:after="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="35EE04A0">
        <w:drawing>
          <wp:inline xmlns:wp14="http://schemas.microsoft.com/office/word/2010/wordprocessingDrawing" wp14:editId="3458F8AB" wp14:anchorId="02737E96">
            <wp:extent cx="171450" cy="190500"/>
            <wp:effectExtent l="0" t="0" r="0" b="0"/>
            <wp:docPr id="121617443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7fae45385a04bc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4EF4BAC" w:rsidR="35EE04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Fazenda Pública;</w:t>
      </w:r>
    </w:p>
    <w:p xmlns:wp14="http://schemas.microsoft.com/office/word/2010/wordml" w:rsidP="44EF4BAC" wp14:paraId="1FBE52E5" wp14:textId="28368BA7">
      <w:pPr>
        <w:spacing w:before="0" w:beforeAutospacing="off" w:after="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="35EE04A0">
        <w:drawing>
          <wp:inline xmlns:wp14="http://schemas.microsoft.com/office/word/2010/wordprocessingDrawing" wp14:editId="45F2AEAC" wp14:anchorId="268397C4">
            <wp:extent cx="171450" cy="190500"/>
            <wp:effectExtent l="0" t="0" r="0" b="0"/>
            <wp:docPr id="191439302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1d46e48fd994e1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4EF4BAC" w:rsidR="35EE04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juizado especial cível;</w:t>
      </w:r>
    </w:p>
    <w:p xmlns:wp14="http://schemas.microsoft.com/office/word/2010/wordml" w:rsidP="44EF4BAC" wp14:paraId="6D87999A" wp14:textId="5488B155">
      <w:pPr>
        <w:spacing w:before="0" w:beforeAutospacing="off" w:after="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="35EE04A0">
        <w:drawing>
          <wp:inline xmlns:wp14="http://schemas.microsoft.com/office/word/2010/wordprocessingDrawing" wp14:editId="7BD4AAE5" wp14:anchorId="57A325AA">
            <wp:extent cx="171450" cy="190500"/>
            <wp:effectExtent l="0" t="0" r="0" b="0"/>
            <wp:docPr id="42001833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d4860c74f2c4e9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4EF4BAC" w:rsidR="35EE04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juizado especial da Fazenda Pública;</w:t>
      </w:r>
    </w:p>
    <w:p xmlns:wp14="http://schemas.microsoft.com/office/word/2010/wordml" w:rsidP="44EF4BAC" wp14:paraId="7EB7E50A" wp14:textId="0418F8D5">
      <w:pPr>
        <w:spacing w:before="0" w:beforeAutospacing="off" w:after="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="35EE04A0">
        <w:drawing>
          <wp:inline xmlns:wp14="http://schemas.microsoft.com/office/word/2010/wordprocessingDrawing" wp14:editId="039DD99C" wp14:anchorId="53780C80">
            <wp:extent cx="171450" cy="190500"/>
            <wp:effectExtent l="0" t="0" r="0" b="0"/>
            <wp:docPr id="190389280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397f17ddc394ad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4EF4BAC" w:rsidR="35EE04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crime;</w:t>
      </w:r>
    </w:p>
    <w:p xmlns:wp14="http://schemas.microsoft.com/office/word/2010/wordml" w:rsidP="44EF4BAC" wp14:paraId="2832C45D" wp14:textId="09CA9DB3">
      <w:pPr>
        <w:spacing w:before="0" w:beforeAutospacing="off" w:after="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="35EE04A0">
        <w:drawing>
          <wp:inline xmlns:wp14="http://schemas.microsoft.com/office/word/2010/wordprocessingDrawing" wp14:editId="2B58C737" wp14:anchorId="572727BF">
            <wp:extent cx="171450" cy="190500"/>
            <wp:effectExtent l="0" t="0" r="0" b="0"/>
            <wp:docPr id="93303457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c042f62fd46465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4EF4BAC" w:rsidR="35EE04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sessão do Tribunal do Júri;</w:t>
      </w:r>
    </w:p>
    <w:p xmlns:wp14="http://schemas.microsoft.com/office/word/2010/wordml" w:rsidP="44EF4BAC" wp14:paraId="0C1FCEE1" wp14:textId="5E7A07A7">
      <w:pPr>
        <w:spacing w:before="0" w:beforeAutospacing="off" w:after="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="35EE04A0">
        <w:drawing>
          <wp:inline xmlns:wp14="http://schemas.microsoft.com/office/word/2010/wordprocessingDrawing" wp14:editId="75A805F8" wp14:anchorId="21D0334D">
            <wp:extent cx="171450" cy="190500"/>
            <wp:effectExtent l="0" t="0" r="0" b="0"/>
            <wp:docPr id="72257594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420bed7e750457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4EF4BAC" w:rsidR="35EE04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audiência de instrução e julgamento cível;</w:t>
      </w:r>
    </w:p>
    <w:p xmlns:wp14="http://schemas.microsoft.com/office/word/2010/wordml" w:rsidP="44EF4BAC" wp14:paraId="2C354093" wp14:textId="2CFF9FF7">
      <w:pPr>
        <w:spacing w:before="0" w:beforeAutospacing="off" w:after="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="35EE04A0">
        <w:drawing>
          <wp:inline xmlns:wp14="http://schemas.microsoft.com/office/word/2010/wordprocessingDrawing" wp14:editId="33D4CC7F" wp14:anchorId="664356B7">
            <wp:extent cx="171450" cy="190500"/>
            <wp:effectExtent l="0" t="0" r="0" b="0"/>
            <wp:docPr id="164424096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834b0b88a3f4f5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4EF4BAC" w:rsidR="35EE04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audiência de instrução e julgamento criminal;</w:t>
      </w:r>
    </w:p>
    <w:p xmlns:wp14="http://schemas.microsoft.com/office/word/2010/wordml" w:rsidP="44EF4BAC" wp14:paraId="43BDC5E4" wp14:textId="06B6BEE9">
      <w:pPr>
        <w:spacing w:before="0" w:beforeAutospacing="off" w:after="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="35EE04A0">
        <w:drawing>
          <wp:inline xmlns:wp14="http://schemas.microsoft.com/office/word/2010/wordprocessingDrawing" wp14:editId="2AE9EB3C" wp14:anchorId="02F74FCA">
            <wp:extent cx="171450" cy="190500"/>
            <wp:effectExtent l="0" t="0" r="0" b="0"/>
            <wp:docPr id="183889404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a3631e69e8d437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4EF4BAC" w:rsidR="35EE04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outras – especificar: ______________________________________.</w:t>
      </w:r>
    </w:p>
    <w:p xmlns:wp14="http://schemas.microsoft.com/office/word/2010/wordml" w:rsidP="44EF4BAC" wp14:paraId="4F537A48" wp14:textId="4EAFFCCA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4EF4BAC" w:rsidR="35EE04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xmlns:wp14="http://schemas.microsoft.com/office/word/2010/wordml" w:rsidP="44EF4BAC" wp14:paraId="7FE957D8" wp14:textId="4C970109">
      <w:pPr>
        <w:spacing w:before="0" w:beforeAutospacing="off" w:after="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4EF4BAC" w:rsidR="35EE04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Declaro, por fim, que a minha atuação e a do servidor no programa, quando houver, não prejudicarão as atividades da unidade judiciária de origem.</w:t>
      </w:r>
    </w:p>
    <w:p xmlns:wp14="http://schemas.microsoft.com/office/word/2010/wordml" w:rsidP="44EF4BAC" wp14:paraId="1B4CA7BA" wp14:textId="66E5A0C9">
      <w:pPr>
        <w:spacing w:before="0" w:beforeAutospacing="off" w:after="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4EF4BAC" w:rsidR="35EE04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Comarca (SC), data por extenso.</w:t>
      </w:r>
    </w:p>
    <w:p xmlns:wp14="http://schemas.microsoft.com/office/word/2010/wordml" w:rsidP="44EF4BAC" wp14:paraId="0D614D12" wp14:textId="46A983DA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4EF4BAC" w:rsidR="35EE04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xmlns:wp14="http://schemas.microsoft.com/office/word/2010/wordml" w:rsidP="44EF4BAC" wp14:paraId="4F9EDAE0" wp14:textId="660DC18C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4EF4BAC" w:rsidR="35EE04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xmlns:wp14="http://schemas.microsoft.com/office/word/2010/wordml" w:rsidP="44EF4BAC" wp14:paraId="1E207724" wp14:textId="6187F469">
      <w:pPr>
        <w:spacing w:before="0" w:beforeAutospacing="off" w:after="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4EF4BAC" w:rsidR="35EE04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Assinatura Eletrônica do Magistrado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BE886D"/>
    <w:rsid w:val="35EE04A0"/>
    <w:rsid w:val="44EF4BAC"/>
    <w:rsid w:val="68BE8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E886D"/>
  <w15:chartTrackingRefBased/>
  <w15:docId w15:val="{84AD5277-CEA9-4854-966A-7AED9917F2D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b37110698c734bed" /><Relationship Type="http://schemas.openxmlformats.org/officeDocument/2006/relationships/image" Target="/media/image2.png" Id="Rec2ce07742dd4c19" /><Relationship Type="http://schemas.openxmlformats.org/officeDocument/2006/relationships/image" Target="/media/image3.png" Id="R558e0f70bc7f434f" /><Relationship Type="http://schemas.openxmlformats.org/officeDocument/2006/relationships/image" Target="/media/image4.png" Id="Reb1821f4ce4a4354" /><Relationship Type="http://schemas.openxmlformats.org/officeDocument/2006/relationships/image" Target="/media/image5.png" Id="R82e482c5da3b4310" /><Relationship Type="http://schemas.openxmlformats.org/officeDocument/2006/relationships/image" Target="/media/image6.png" Id="Rdc78dcea7b674a18" /><Relationship Type="http://schemas.openxmlformats.org/officeDocument/2006/relationships/image" Target="/media/image7.png" Id="Rd4080f64c20c41d4" /><Relationship Type="http://schemas.openxmlformats.org/officeDocument/2006/relationships/image" Target="/media/image8.png" Id="R0ce22ea070654797" /><Relationship Type="http://schemas.openxmlformats.org/officeDocument/2006/relationships/image" Target="/media/image9.png" Id="Rd7fae45385a04bca" /><Relationship Type="http://schemas.openxmlformats.org/officeDocument/2006/relationships/image" Target="/media/imagea.png" Id="Rb1d46e48fd994e1c" /><Relationship Type="http://schemas.openxmlformats.org/officeDocument/2006/relationships/image" Target="/media/imageb.png" Id="R6d4860c74f2c4e9e" /><Relationship Type="http://schemas.openxmlformats.org/officeDocument/2006/relationships/image" Target="/media/imagec.png" Id="Rb397f17ddc394ad0" /><Relationship Type="http://schemas.openxmlformats.org/officeDocument/2006/relationships/image" Target="/media/imaged.png" Id="Rdc042f62fd464657" /><Relationship Type="http://schemas.openxmlformats.org/officeDocument/2006/relationships/image" Target="/media/imagee.png" Id="R7420bed7e750457a" /><Relationship Type="http://schemas.openxmlformats.org/officeDocument/2006/relationships/image" Target="/media/imagef.png" Id="R5834b0b88a3f4f58" /><Relationship Type="http://schemas.openxmlformats.org/officeDocument/2006/relationships/image" Target="/media/image10.png" Id="Rea3631e69e8d437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2024-10-14T18:22:54.8294216Z</dcterms:created>
  <dcterms:modified xsi:type="dcterms:W3CDTF">2024-10-14T18:23:41.6840146Z</dcterms:modified>
  <dc:creator>Liliana Oliveira Alfaya</dc:creator>
  <lastModifiedBy>Liliana Oliveira Alfaya</lastModifiedBy>
</coreProperties>
</file>