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mallCaps/>
          <w:sz w:val="24"/>
          <w:szCs w:val="24"/>
        </w:rPr>
      </w:pPr>
    </w:p>
    <w:p w:rsidR="000D0D58" w:rsidRDefault="00BB4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 xml:space="preserve">DECLARAÇÃO PARA </w:t>
      </w: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DESIGNAÇÃO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COMO INTERINO</w:t>
      </w: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  <w:u w:val="single"/>
        </w:rPr>
      </w:pP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mallCaps/>
          <w:sz w:val="24"/>
          <w:szCs w:val="24"/>
        </w:rPr>
      </w:pPr>
    </w:p>
    <w:p w:rsidR="000D0D58" w:rsidRDefault="000D0D5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Eu,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, inscrito no CPF 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hd w:val="clear" w:color="auto" w:fill="EFEFEF"/>
        </w:rPr>
        <w:t xml:space="preserve">                 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              </w:t>
      </w:r>
      <w:r>
        <w:rPr>
          <w:rFonts w:ascii="Arial" w:eastAsia="Arial" w:hAnsi="Arial" w:cs="Arial"/>
        </w:rPr>
        <w:t xml:space="preserve"> , </w:t>
      </w:r>
      <w:r>
        <w:rPr>
          <w:rFonts w:ascii="Arial" w:eastAsia="Arial" w:hAnsi="Arial" w:cs="Arial"/>
          <w:sz w:val="24"/>
          <w:szCs w:val="24"/>
        </w:rPr>
        <w:t>para fins de designação como interino pelo Poder Judiciário do Estado de Santa Catarina, declaro que:</w:t>
      </w: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Nos últimos 5 (cinco) anos </w:t>
      </w:r>
      <w:proofErr w:type="gramStart"/>
      <w:r>
        <w:rPr>
          <w:rFonts w:ascii="Arial" w:eastAsia="Arial" w:hAnsi="Arial" w:cs="Arial"/>
          <w:sz w:val="24"/>
          <w:szCs w:val="24"/>
        </w:rPr>
        <w:t>meu(</w:t>
      </w:r>
      <w:proofErr w:type="gramEnd"/>
      <w:r>
        <w:rPr>
          <w:rFonts w:ascii="Arial" w:eastAsia="Arial" w:hAnsi="Arial" w:cs="Arial"/>
          <w:sz w:val="24"/>
          <w:szCs w:val="24"/>
        </w:rPr>
        <w:t>s) domicílio(s) (eleitoral, residencial e atividade profissional) foi(foram) no(s) município(s) de:</w:t>
      </w: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Cite abaixo todos os municípios em que viveu, trabalhou ou teve título de eleitor no período</w:t>
      </w:r>
    </w:p>
    <w:tbl>
      <w:tblPr>
        <w:tblStyle w:val="a"/>
        <w:tblW w:w="841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5"/>
      </w:tblGrid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0D58" w:rsidRDefault="000D0D58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Não tenho parentesco (cônjuge, companheiro ou parente até o 3º grau civil, inclusive por afinidade) com magistrado incumbido de fiscalizar serventias notariais e registrais, nem com desembargador do Tribunal de Justiça;</w:t>
      </w:r>
    </w:p>
    <w:p w:rsidR="000D0D58" w:rsidRDefault="000D0D58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Não tenho parentesco (cônjuge, companheiro ou parente até o 3º grau civil, </w:t>
      </w:r>
      <w:proofErr w:type="gramStart"/>
      <w:r>
        <w:rPr>
          <w:rFonts w:ascii="Arial" w:eastAsia="Arial" w:hAnsi="Arial" w:cs="Arial"/>
          <w:sz w:val="24"/>
          <w:szCs w:val="24"/>
        </w:rPr>
        <w:t>inclusive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 afinidade) com o </w:t>
      </w:r>
      <w:proofErr w:type="spellStart"/>
      <w:r>
        <w:rPr>
          <w:rFonts w:ascii="Arial" w:eastAsia="Arial" w:hAnsi="Arial" w:cs="Arial"/>
          <w:sz w:val="24"/>
          <w:szCs w:val="24"/>
        </w:rPr>
        <w:t>ex-delegatário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serventia, nem com delegatário, interventor ou interino que exerça suas funções nas serventias da mesma comarca.</w:t>
      </w:r>
    </w:p>
    <w:p w:rsidR="000D0D58" w:rsidRDefault="000D0D58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Não sofri quaisquer penalidades disciplinares no exercício </w:t>
      </w:r>
      <w:r>
        <w:rPr>
          <w:rFonts w:ascii="Arial" w:eastAsia="Arial" w:hAnsi="Arial" w:cs="Arial"/>
          <w:sz w:val="24"/>
          <w:szCs w:val="24"/>
        </w:rPr>
        <w:t>de serviço público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5. </w:t>
      </w:r>
      <w:proofErr w:type="gramStart"/>
      <w:r>
        <w:rPr>
          <w:rFonts w:ascii="Arial" w:eastAsia="Arial" w:hAnsi="Arial" w:cs="Arial"/>
          <w:sz w:val="24"/>
          <w:szCs w:val="24"/>
        </w:rPr>
        <w:t>Sou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 :</w:t>
      </w:r>
      <w:proofErr w:type="gramEnd"/>
    </w:p>
    <w:p w:rsidR="000D0D58" w:rsidRDefault="00BB4811">
      <w:pPr>
        <w:spacing w:after="0" w:line="360" w:lineRule="auto"/>
        <w:ind w:left="720"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o escrevente substituto mais antigo </w:t>
      </w:r>
      <w:r w:rsidR="008149E8">
        <w:rPr>
          <w:rFonts w:ascii="Arial" w:eastAsia="Arial" w:hAnsi="Arial" w:cs="Arial"/>
          <w:sz w:val="24"/>
          <w:szCs w:val="24"/>
        </w:rPr>
        <w:t xml:space="preserve">desimpedido </w:t>
      </w:r>
      <w:r>
        <w:rPr>
          <w:rFonts w:ascii="Arial" w:eastAsia="Arial" w:hAnsi="Arial" w:cs="Arial"/>
          <w:sz w:val="24"/>
          <w:szCs w:val="24"/>
        </w:rPr>
        <w:t xml:space="preserve">da serventia </w:t>
      </w:r>
      <w:r w:rsidR="008149E8">
        <w:rPr>
          <w:rFonts w:ascii="Arial" w:eastAsia="Arial" w:hAnsi="Arial" w:cs="Arial"/>
          <w:sz w:val="24"/>
          <w:szCs w:val="24"/>
        </w:rPr>
        <w:t xml:space="preserve">na data da </w:t>
      </w:r>
      <w:r>
        <w:rPr>
          <w:rFonts w:ascii="Arial" w:eastAsia="Arial" w:hAnsi="Arial" w:cs="Arial"/>
          <w:sz w:val="24"/>
          <w:szCs w:val="24"/>
        </w:rPr>
        <w:t>va</w:t>
      </w:r>
      <w:r w:rsidR="008149E8">
        <w:rPr>
          <w:rFonts w:ascii="Arial" w:eastAsia="Arial" w:hAnsi="Arial" w:cs="Arial"/>
          <w:sz w:val="24"/>
          <w:szCs w:val="24"/>
        </w:rPr>
        <w:t>cância</w:t>
      </w:r>
      <w:r>
        <w:rPr>
          <w:rFonts w:ascii="Arial" w:eastAsia="Arial" w:hAnsi="Arial" w:cs="Arial"/>
          <w:sz w:val="24"/>
          <w:szCs w:val="24"/>
        </w:rPr>
        <w:t xml:space="preserve"> (art. 2º </w:t>
      </w:r>
      <w:r w:rsidR="008149E8">
        <w:rPr>
          <w:rFonts w:ascii="Arial" w:eastAsia="Arial" w:hAnsi="Arial" w:cs="Arial"/>
          <w:sz w:val="24"/>
          <w:szCs w:val="24"/>
        </w:rPr>
        <w:t xml:space="preserve">e 3º, </w:t>
      </w:r>
      <w:r>
        <w:rPr>
          <w:rFonts w:ascii="Arial" w:eastAsia="Arial" w:hAnsi="Arial" w:cs="Arial"/>
          <w:sz w:val="24"/>
          <w:szCs w:val="24"/>
        </w:rPr>
        <w:t>do Provimento CNJ n. 77/2018);</w:t>
      </w:r>
    </w:p>
    <w:p w:rsidR="000D0D58" w:rsidRDefault="00BB4811">
      <w:pPr>
        <w:spacing w:after="0" w:line="360" w:lineRule="auto"/>
        <w:ind w:left="720"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</w:t>
      </w: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delegatário atuante no mesmo município ou em município contíguo e detenho ao menos uma das atribuições da serventia vaga (art. 5º, caput, do Provimento CNJ n. 77/2018);</w:t>
      </w:r>
    </w:p>
    <w:p w:rsidR="000D0D58" w:rsidRDefault="00BB4811">
      <w:pPr>
        <w:spacing w:after="0" w:line="360" w:lineRule="auto"/>
        <w:ind w:left="720"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escrevente substituto de outra serventia (art. 5º, §1º, do Provimento CNJ n. 77/2018);</w:t>
      </w:r>
    </w:p>
    <w:p w:rsidR="000D0D58" w:rsidRDefault="00BB4811">
      <w:pPr>
        <w:spacing w:after="0" w:line="360" w:lineRule="auto"/>
        <w:ind w:left="720"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5.4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Não sou enquadrado em nenhuma das situações anteriores, de modo que me considero como caso omisso, a ser decidido pela Corregedoria-Geral da Justiça e, acaso seja designado interino, tenho ciência de que a nomeação será comunicada à Corregedoria Nacional de Justiça no prazo de 30 (trinta) dias (art. 7º, do Provimento CNJ n. 77/2018).</w:t>
      </w:r>
    </w:p>
    <w:p w:rsidR="000D0D58" w:rsidRDefault="000D0D58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Em,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/            /             .</w:t>
      </w: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D0D58" w:rsidRDefault="00BB48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:rsidR="000D0D58" w:rsidRDefault="00BB48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6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Assinatura)</w:t>
      </w:r>
    </w:p>
    <w:sectPr w:rsidR="000D0D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18" w:rsidRDefault="00BB4811">
      <w:pPr>
        <w:spacing w:after="0" w:line="240" w:lineRule="auto"/>
      </w:pPr>
      <w:r>
        <w:separator/>
      </w:r>
    </w:p>
  </w:endnote>
  <w:endnote w:type="continuationSeparator" w:id="0">
    <w:p w:rsidR="00612F18" w:rsidRDefault="00BB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58" w:rsidRDefault="00BB4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CCD">
      <w:rPr>
        <w:noProof/>
        <w:color w:val="000000"/>
      </w:rPr>
      <w:t>2</w:t>
    </w:r>
    <w:r>
      <w:rPr>
        <w:color w:val="000000"/>
      </w:rPr>
      <w:fldChar w:fldCharType="end"/>
    </w:r>
  </w:p>
  <w:p w:rsidR="00547CCD" w:rsidRDefault="00547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Versão 3 – 27/05/2022</w:t>
    </w:r>
  </w:p>
  <w:p w:rsidR="000D0D58" w:rsidRDefault="000D0D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18" w:rsidRDefault="00BB4811">
      <w:pPr>
        <w:spacing w:after="0" w:line="240" w:lineRule="auto"/>
      </w:pPr>
      <w:r>
        <w:separator/>
      </w:r>
    </w:p>
  </w:footnote>
  <w:footnote w:type="continuationSeparator" w:id="0">
    <w:p w:rsidR="00612F18" w:rsidRDefault="00BB4811">
      <w:pPr>
        <w:spacing w:after="0" w:line="240" w:lineRule="auto"/>
      </w:pPr>
      <w:r>
        <w:continuationSeparator/>
      </w:r>
    </w:p>
  </w:footnote>
  <w:footnote w:id="1">
    <w:p w:rsidR="000D0D58" w:rsidRDefault="00BB4811">
      <w:pPr>
        <w:spacing w:after="0" w:line="240" w:lineRule="auto"/>
        <w:rPr>
          <w:sz w:val="12"/>
          <w:szCs w:val="12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assinale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uma das opções)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58" w:rsidRDefault="000D0D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0D0D58" w:rsidRDefault="00BB4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>
          <wp:extent cx="609600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0D58" w:rsidRDefault="00BB481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smallCaps/>
        <w:color w:val="000000"/>
        <w:sz w:val="20"/>
        <w:szCs w:val="20"/>
      </w:rPr>
    </w:pPr>
    <w:r>
      <w:rPr>
        <w:rFonts w:ascii="Arial Narrow" w:eastAsia="Arial Narrow" w:hAnsi="Arial Narrow" w:cs="Arial Narrow"/>
        <w:smallCaps/>
        <w:color w:val="000000"/>
        <w:sz w:val="20"/>
        <w:szCs w:val="20"/>
      </w:rPr>
      <w:t>ESTADO DE SANTA CATARINA</w:t>
    </w:r>
  </w:p>
  <w:p w:rsidR="000D0D58" w:rsidRDefault="00BB481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smallCaps/>
        <w:color w:val="000000"/>
        <w:sz w:val="20"/>
        <w:szCs w:val="20"/>
      </w:rPr>
    </w:pPr>
    <w:r>
      <w:rPr>
        <w:rFonts w:ascii="Arial Narrow" w:eastAsia="Arial Narrow" w:hAnsi="Arial Narrow" w:cs="Arial Narrow"/>
        <w:smallCaps/>
        <w:color w:val="000000"/>
        <w:sz w:val="20"/>
        <w:szCs w:val="20"/>
      </w:rPr>
      <w:t>PODER JUDICIÁRIO</w:t>
    </w:r>
  </w:p>
  <w:p w:rsidR="000D0D58" w:rsidRDefault="00BB481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smallCaps/>
        <w:color w:val="000000"/>
        <w:sz w:val="20"/>
        <w:szCs w:val="20"/>
      </w:rPr>
    </w:pPr>
    <w:r>
      <w:rPr>
        <w:rFonts w:ascii="Arial Narrow" w:eastAsia="Arial Narrow" w:hAnsi="Arial Narrow" w:cs="Arial Narrow"/>
        <w:smallCaps/>
        <w:color w:val="000000"/>
        <w:sz w:val="20"/>
        <w:szCs w:val="20"/>
      </w:rPr>
      <w:t>diretoria-geral administrativa</w:t>
    </w:r>
  </w:p>
  <w:p w:rsidR="000D0D58" w:rsidRDefault="00BB481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smallCaps/>
        <w:color w:val="000000"/>
        <w:sz w:val="20"/>
        <w:szCs w:val="20"/>
      </w:rPr>
    </w:pPr>
    <w:r>
      <w:rPr>
        <w:rFonts w:ascii="Arial Narrow" w:eastAsia="Arial Narrow" w:hAnsi="Arial Narrow" w:cs="Arial Narrow"/>
        <w:smallCaps/>
        <w:color w:val="000000"/>
        <w:sz w:val="20"/>
        <w:szCs w:val="20"/>
      </w:rPr>
      <w:t>diretoria de gestão de pessoas</w:t>
    </w:r>
  </w:p>
  <w:p w:rsidR="000D0D58" w:rsidRDefault="000D0D5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smallCaps/>
        <w:sz w:val="20"/>
        <w:szCs w:val="20"/>
      </w:rPr>
    </w:pPr>
  </w:p>
  <w:p w:rsidR="000D0D58" w:rsidRDefault="000D0D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35E17"/>
    <w:multiLevelType w:val="multilevel"/>
    <w:tmpl w:val="A6DA9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58"/>
    <w:rsid w:val="000D0D58"/>
    <w:rsid w:val="003258CB"/>
    <w:rsid w:val="00547CCD"/>
    <w:rsid w:val="00612F18"/>
    <w:rsid w:val="008149E8"/>
    <w:rsid w:val="00A10339"/>
    <w:rsid w:val="00B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7F94-C794-4F94-AF08-D780CD1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CCD"/>
  </w:style>
  <w:style w:type="paragraph" w:styleId="Rodap">
    <w:name w:val="footer"/>
    <w:basedOn w:val="Normal"/>
    <w:link w:val="RodapChar"/>
    <w:uiPriority w:val="99"/>
    <w:unhideWhenUsed/>
    <w:rsid w:val="0054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Joao da Cunha Junior</dc:creator>
  <cp:lastModifiedBy>Alberto João da Cunha Júnior</cp:lastModifiedBy>
  <cp:revision>3</cp:revision>
  <cp:lastPrinted>2022-05-27T20:52:00Z</cp:lastPrinted>
  <dcterms:created xsi:type="dcterms:W3CDTF">2022-05-27T20:45:00Z</dcterms:created>
  <dcterms:modified xsi:type="dcterms:W3CDTF">2022-05-27T21:08:00Z</dcterms:modified>
</cp:coreProperties>
</file>