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ocentralizadomaiusculas"/>
        <w:spacing w:before="0" w:after="280"/>
        <w:jc w:val="center"/>
        <w:rPr>
          <w:rFonts w:ascii="Arial Nova" w:hAnsi="Arial Nova"/>
          <w:b/>
          <w:bCs/>
          <w:caps/>
          <w:color w:themeColor="text1" w:val="000000"/>
        </w:rPr>
      </w:pPr>
      <w:r>
        <w:rPr>
          <w:rFonts w:ascii="Arial Nova" w:hAnsi="Arial Nova"/>
          <w:b/>
          <w:bCs/>
          <w:caps/>
          <w:color w:themeColor="text1" w:val="000000"/>
        </w:rPr>
      </w:r>
    </w:p>
    <w:p>
      <w:pPr>
        <w:pStyle w:val="Textocentralizadomaiusculas"/>
        <w:spacing w:before="280" w:after="280"/>
        <w:jc w:val="center"/>
        <w:rPr/>
      </w:pPr>
      <w:r>
        <w:rPr>
          <w:rFonts w:ascii="Arial Nova" w:hAnsi="Arial Nova"/>
          <w:b/>
          <w:bCs/>
          <w:caps/>
          <w:color w:themeColor="text2" w:themeTint="80" w:val="4C94D8"/>
        </w:rPr>
        <w:t>TERMO DE CONCORDÂNCIA de participação em</w:t>
      </w:r>
    </w:p>
    <w:p>
      <w:pPr>
        <w:pStyle w:val="Textocentralizadomaiusculas"/>
        <w:spacing w:before="280" w:after="280"/>
        <w:jc w:val="center"/>
        <w:rPr>
          <w:rFonts w:ascii="Arial Nova" w:hAnsi="Arial Nova"/>
          <w:b/>
          <w:bCs/>
          <w:caps/>
          <w:color w:themeColor="text2" w:themeTint="80" w:val="4C94D8"/>
        </w:rPr>
      </w:pPr>
      <w:r>
        <w:rPr>
          <w:rFonts w:ascii="Arial Nova" w:hAnsi="Arial Nova"/>
          <w:b/>
          <w:bCs/>
          <w:caps/>
          <w:color w:themeColor="text2" w:themeTint="80" w:val="4C94D8"/>
        </w:rPr>
        <w:t>projeto de pesquisa</w:t>
      </w:r>
    </w:p>
    <w:p>
      <w:pPr>
        <w:pStyle w:val="NormalWeb"/>
        <w:spacing w:before="280" w:after="280"/>
        <w:jc w:val="both"/>
        <w:rPr>
          <w:rFonts w:ascii="Arial Nova" w:hAnsi="Arial Nova"/>
          <w:color w:val="000000"/>
          <w:sz w:val="27"/>
          <w:szCs w:val="27"/>
        </w:rPr>
      </w:pPr>
      <w:r>
        <w:rPr>
          <w:rFonts w:ascii="Arial Nova" w:hAnsi="Arial Nova"/>
          <w:color w:val="000000"/>
          <w:sz w:val="27"/>
          <w:szCs w:val="27"/>
        </w:rPr>
      </w:r>
    </w:p>
    <w:p>
      <w:pPr>
        <w:pStyle w:val="NormalWeb"/>
        <w:spacing w:before="280" w:after="280"/>
        <w:jc w:val="both"/>
        <w:rPr>
          <w:rFonts w:ascii="Arial Nova" w:hAnsi="Arial Nova"/>
          <w:color w:themeColor="text1" w:val="000000"/>
          <w:sz w:val="27"/>
          <w:szCs w:val="27"/>
        </w:rPr>
      </w:pPr>
      <w:r>
        <w:rPr>
          <w:rFonts w:ascii="Arial Nova" w:hAnsi="Arial Nova"/>
          <w:color w:themeColor="text1" w:val="000000"/>
          <w:sz w:val="27"/>
          <w:szCs w:val="27"/>
        </w:rPr>
      </w:r>
    </w:p>
    <w:p>
      <w:pPr>
        <w:pStyle w:val="NormalWeb"/>
        <w:spacing w:before="280" w:after="280"/>
        <w:jc w:val="both"/>
        <w:rPr>
          <w:rFonts w:ascii="Arial Nova" w:hAnsi="Arial Nova"/>
          <w:color w:val="000000"/>
          <w:sz w:val="27"/>
          <w:szCs w:val="27"/>
        </w:rPr>
      </w:pPr>
      <w:r>
        <w:rPr>
          <w:rFonts w:ascii="Arial Nova" w:hAnsi="Arial Nova"/>
          <w:color w:themeColor="text1" w:val="000000"/>
          <w:sz w:val="27"/>
          <w:szCs w:val="27"/>
        </w:rPr>
        <w:t xml:space="preserve">Declaro, para os devidos fins, que concordo em participar do Projeto de Pesquisa intitulado </w:t>
      </w:r>
      <w:r>
        <w:rPr>
          <w:rFonts w:ascii="Arial Nova" w:hAnsi="Arial Nova"/>
          <w:b/>
          <w:bCs/>
          <w:color w:themeColor="text1" w:val="000000"/>
          <w:sz w:val="27"/>
          <w:szCs w:val="27"/>
        </w:rPr>
        <w:t>[Nome do Projeto]</w:t>
      </w:r>
      <w:r>
        <w:rPr>
          <w:rFonts w:ascii="Arial Nova" w:hAnsi="Arial Nova"/>
          <w:color w:themeColor="text1" w:val="000000"/>
          <w:sz w:val="27"/>
          <w:szCs w:val="27"/>
        </w:rPr>
        <w:t xml:space="preserve">, vinculado ao Núcleo de Estudos e Pesquisa </w:t>
      </w:r>
      <w:r>
        <w:rPr>
          <w:rFonts w:ascii="Arial Nova" w:hAnsi="Arial Nova"/>
          <w:b/>
          <w:bCs/>
          <w:color w:themeColor="text1" w:val="000000"/>
          <w:sz w:val="27"/>
          <w:szCs w:val="27"/>
        </w:rPr>
        <w:t>[Nome do NEP]</w:t>
      </w:r>
      <w:r>
        <w:rPr>
          <w:rFonts w:ascii="Arial Nova" w:hAnsi="Arial Nova"/>
          <w:color w:themeColor="text1" w:val="000000"/>
          <w:sz w:val="27"/>
          <w:szCs w:val="27"/>
        </w:rPr>
        <w:t xml:space="preserve"> sob a responsabilidade da Líder </w:t>
      </w:r>
      <w:r>
        <w:rPr>
          <w:rFonts w:ascii="Arial Nova" w:hAnsi="Arial Nova"/>
          <w:b/>
          <w:bCs/>
          <w:color w:themeColor="text1" w:val="000000"/>
          <w:sz w:val="27"/>
          <w:szCs w:val="27"/>
        </w:rPr>
        <w:t>[Nome Lider]</w:t>
      </w:r>
      <w:r>
        <w:rPr>
          <w:rFonts w:ascii="Arial Nova" w:hAnsi="Arial Nova"/>
          <w:color w:themeColor="text1" w:val="000000"/>
          <w:sz w:val="27"/>
          <w:szCs w:val="27"/>
        </w:rPr>
        <w:t>, gerenciado pela Seção de Pesquisa e Análises Pedagógicas da Academia Judicial do Tribunal de Justiça de Santa Catarina, desenvolvendo as atividades que me competem, pelo período de execução previsto no referido Projeto, nos termos da Resolução n. 1/2014-AJ.</w:t>
      </w:r>
    </w:p>
    <w:p>
      <w:pPr>
        <w:pStyle w:val="NormalWeb"/>
        <w:spacing w:before="280" w:after="280"/>
        <w:jc w:val="both"/>
        <w:rPr>
          <w:rFonts w:ascii="Arial Nova" w:hAnsi="Arial Nova"/>
          <w:color w:themeColor="text1" w:val="000000"/>
          <w:sz w:val="27"/>
          <w:szCs w:val="27"/>
        </w:rPr>
      </w:pPr>
      <w:r>
        <w:rPr>
          <w:rFonts w:ascii="Arial Nova" w:hAnsi="Arial Nova"/>
          <w:color w:themeColor="text1" w:val="000000"/>
          <w:sz w:val="27"/>
          <w:szCs w:val="27"/>
        </w:rPr>
      </w:r>
    </w:p>
    <w:p>
      <w:pPr>
        <w:pStyle w:val="NormalWeb"/>
        <w:spacing w:before="280" w:after="280"/>
        <w:jc w:val="right"/>
        <w:rPr>
          <w:rFonts w:ascii="Arial Nova" w:hAnsi="Arial Nova"/>
          <w:color w:themeColor="text1" w:val="000000"/>
          <w:sz w:val="27"/>
          <w:szCs w:val="27"/>
        </w:rPr>
      </w:pPr>
      <w:r>
        <w:rPr>
          <w:rFonts w:ascii="Arial Nova" w:hAnsi="Arial Nova"/>
          <w:color w:themeColor="text1" w:val="000000"/>
          <w:sz w:val="27"/>
          <w:szCs w:val="27"/>
        </w:rPr>
      </w:r>
    </w:p>
    <w:p>
      <w:pPr>
        <w:pStyle w:val="NormalWeb"/>
        <w:bidi w:val="0"/>
        <w:spacing w:lineRule="auto" w:line="240" w:beforeAutospacing="1" w:afterAutospacing="1"/>
        <w:ind w:left="0" w:right="0"/>
        <w:jc w:val="right"/>
        <w:rPr>
          <w:rFonts w:ascii="Arial Nova" w:hAnsi="Arial Nova"/>
          <w:color w:themeColor="text1" w:val="000000"/>
          <w:sz w:val="27"/>
          <w:szCs w:val="27"/>
        </w:rPr>
      </w:pPr>
      <w:r>
        <w:rPr>
          <w:rFonts w:ascii="Arial Nova" w:hAnsi="Arial Nova"/>
          <w:color w:themeColor="text1" w:val="000000"/>
          <w:sz w:val="27"/>
          <w:szCs w:val="27"/>
        </w:rPr>
        <w:t>Florianópolis, XX de MÊS de 202X.</w:t>
      </w:r>
    </w:p>
    <w:p>
      <w:pPr>
        <w:pStyle w:val="NormalWeb"/>
        <w:spacing w:before="280" w:after="280"/>
        <w:jc w:val="both"/>
        <w:rPr>
          <w:rFonts w:ascii="Arial Nova" w:hAnsi="Arial Nova"/>
          <w:color w:val="000000"/>
          <w:sz w:val="27"/>
          <w:szCs w:val="27"/>
        </w:rPr>
      </w:pPr>
      <w:r>
        <w:rPr>
          <w:rFonts w:ascii="Arial Nova" w:hAnsi="Arial Nova"/>
          <w:color w:val="000000"/>
          <w:sz w:val="27"/>
          <w:szCs w:val="27"/>
        </w:rPr>
      </w:r>
    </w:p>
    <w:p>
      <w:pPr>
        <w:pStyle w:val="NormalWeb"/>
        <w:spacing w:before="280" w:after="280"/>
        <w:jc w:val="both"/>
        <w:rPr>
          <w:rFonts w:ascii="Arial Nova" w:hAnsi="Arial Nova"/>
          <w:color w:themeColor="text1" w:val="000000"/>
          <w:sz w:val="27"/>
          <w:szCs w:val="27"/>
        </w:rPr>
      </w:pPr>
      <w:r>
        <w:rPr>
          <w:rFonts w:ascii="Arial Nova" w:hAnsi="Arial Nova"/>
          <w:color w:themeColor="text1" w:val="000000"/>
          <w:sz w:val="27"/>
          <w:szCs w:val="27"/>
        </w:rPr>
      </w:r>
    </w:p>
    <w:p>
      <w:pPr>
        <w:pStyle w:val="NormalWeb"/>
        <w:spacing w:before="280" w:after="280"/>
        <w:jc w:val="both"/>
        <w:rPr>
          <w:rFonts w:ascii="Arial Nova" w:hAnsi="Arial Nova"/>
          <w:color w:themeColor="text1" w:val="000000"/>
          <w:sz w:val="27"/>
          <w:szCs w:val="27"/>
        </w:rPr>
      </w:pPr>
      <w:r>
        <w:rPr>
          <w:rFonts w:ascii="Arial Nova" w:hAnsi="Arial Nova"/>
          <w:color w:themeColor="text1" w:val="000000"/>
          <w:sz w:val="27"/>
          <w:szCs w:val="27"/>
        </w:rPr>
      </w:r>
    </w:p>
    <w:tbl>
      <w:tblPr>
        <w:tblStyle w:val="Tabelacomgrade"/>
        <w:tblW w:w="973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736"/>
      </w:tblGrid>
      <w:tr>
        <w:trPr/>
        <w:tc>
          <w:tcPr>
            <w:tcW w:w="9736" w:type="dxa"/>
            <w:tcBorders>
              <w:top w:val="dotted" w:sz="4" w:space="0" w:color="000000"/>
              <w:left w:val="dotted" w:sz="4" w:space="0" w:color="000000"/>
              <w:bottom w:val="dotted" w:sz="2" w:space="0" w:color="000000"/>
              <w:right w:val="dotted" w:sz="4" w:space="0" w:color="000000"/>
            </w:tcBorders>
          </w:tcPr>
          <w:p>
            <w:pPr>
              <w:pStyle w:val="NormalWeb"/>
              <w:widowControl/>
              <w:spacing w:before="0" w:after="0"/>
              <w:jc w:val="center"/>
              <w:rPr>
                <w:rFonts w:ascii="Arial Nova" w:hAnsi="Arial Nova"/>
                <w:color w:val="000000"/>
                <w:sz w:val="27"/>
                <w:szCs w:val="27"/>
              </w:rPr>
            </w:pPr>
            <w:r>
              <w:rPr>
                <w:rFonts w:ascii="Arial Nova" w:hAnsi="Arial Nova"/>
                <w:color w:themeColor="text2" w:themeTint="80" w:val="4C94D8"/>
                <w:sz w:val="27"/>
                <w:szCs w:val="27"/>
                <w:lang w:val="pt-BR" w:bidi="ar-SA"/>
              </w:rPr>
              <w:t>Assinatura</w:t>
            </w:r>
          </w:p>
        </w:tc>
      </w:tr>
      <w:tr>
        <w:trPr/>
        <w:tc>
          <w:tcPr>
            <w:tcW w:w="9736" w:type="dxa"/>
            <w:tcBorders>
              <w:top w:val="dotted" w:sz="2" w:space="0" w:color="000000"/>
              <w:left w:val="dotted" w:sz="4" w:space="0" w:color="000000"/>
              <w:bottom w:val="dotted" w:sz="2" w:space="0" w:color="000000"/>
              <w:right w:val="dotted" w:sz="4" w:space="0" w:color="000000"/>
            </w:tcBorders>
          </w:tcPr>
          <w:p>
            <w:pPr>
              <w:pStyle w:val="NormalWeb"/>
              <w:widowControl/>
              <w:spacing w:before="0" w:after="0"/>
              <w:jc w:val="both"/>
              <w:rPr>
                <w:rFonts w:ascii="Arial Nova" w:hAnsi="Arial Nova"/>
                <w:color w:val="000000"/>
                <w:sz w:val="27"/>
                <w:szCs w:val="27"/>
              </w:rPr>
            </w:pPr>
            <w:r>
              <w:rPr>
                <w:rFonts w:ascii="Arial Nova" w:hAnsi="Arial Nova"/>
                <w:color w:themeColor="text1" w:themeTint="80" w:val="7F7F7F"/>
                <w:sz w:val="27"/>
                <w:szCs w:val="27"/>
                <w:lang w:val="pt-BR" w:bidi="ar-SA"/>
              </w:rPr>
              <w:t xml:space="preserve">Pesquisador(a): </w:t>
            </w:r>
            <w:r>
              <w:rPr>
                <w:rFonts w:ascii="Arial Nova" w:hAnsi="Arial Nova"/>
                <w:color w:val="000000"/>
                <w:sz w:val="27"/>
                <w:szCs w:val="27"/>
                <w:lang w:val="pt-BR" w:bidi="ar-SA"/>
              </w:rPr>
              <w:t>[</w:t>
            </w:r>
            <w:r>
              <w:rPr>
                <w:rFonts w:ascii="Arial Nova" w:hAnsi="Arial Nova"/>
                <w:b/>
                <w:bCs/>
                <w:color w:val="000000"/>
                <w:sz w:val="27"/>
                <w:szCs w:val="27"/>
                <w:lang w:val="pt-BR" w:bidi="ar-SA"/>
              </w:rPr>
              <w:t>Nome em negrito</w:t>
            </w:r>
            <w:r>
              <w:rPr>
                <w:rFonts w:ascii="Arial Nova" w:hAnsi="Arial Nova"/>
                <w:color w:val="000000"/>
                <w:sz w:val="27"/>
                <w:szCs w:val="27"/>
                <w:lang w:val="pt-BR" w:bidi="ar-SA"/>
              </w:rPr>
              <w:t>]</w:t>
            </w:r>
          </w:p>
        </w:tc>
      </w:tr>
      <w:tr>
        <w:trPr/>
        <w:tc>
          <w:tcPr>
            <w:tcW w:w="9736" w:type="dxa"/>
            <w:tcBorders>
              <w:top w:val="dotted" w:sz="2" w:space="0" w:color="000000"/>
              <w:left w:val="dotted" w:sz="4" w:space="0" w:color="000000"/>
              <w:bottom w:val="dotted" w:sz="2" w:space="0" w:color="000000"/>
              <w:right w:val="dotted" w:sz="4" w:space="0" w:color="000000"/>
            </w:tcBorders>
          </w:tcPr>
          <w:p>
            <w:pPr>
              <w:pStyle w:val="NormalWeb"/>
              <w:widowControl/>
              <w:spacing w:before="0" w:after="0"/>
              <w:jc w:val="both"/>
              <w:rPr>
                <w:rFonts w:ascii="Arial Nova" w:hAnsi="Arial Nova"/>
                <w:color w:val="000000"/>
                <w:sz w:val="27"/>
                <w:szCs w:val="27"/>
              </w:rPr>
            </w:pPr>
            <w:r>
              <w:rPr>
                <w:rFonts w:ascii="Arial Nova" w:hAnsi="Arial Nova"/>
                <w:color w:themeColor="text1" w:themeTint="80" w:val="7F7F7F"/>
                <w:sz w:val="27"/>
                <w:szCs w:val="27"/>
                <w:lang w:val="pt-BR" w:bidi="ar-SA"/>
              </w:rPr>
              <w:t xml:space="preserve">CPF/Matrícula: </w:t>
            </w:r>
            <w:r>
              <w:rPr>
                <w:rFonts w:ascii="Arial Nova" w:hAnsi="Arial Nova"/>
                <w:color w:val="000000"/>
                <w:sz w:val="27"/>
                <w:szCs w:val="27"/>
                <w:lang w:val="pt-BR" w:bidi="ar-SA"/>
              </w:rPr>
              <w:t>[CPF para integrantes externos ao PJSC]</w:t>
            </w:r>
          </w:p>
        </w:tc>
      </w:tr>
      <w:tr>
        <w:trPr/>
        <w:tc>
          <w:tcPr>
            <w:tcW w:w="9736" w:type="dxa"/>
            <w:tcBorders>
              <w:top w:val="dotted" w:sz="2" w:space="0" w:color="000000"/>
              <w:left w:val="dotted" w:sz="4" w:space="0" w:color="000000"/>
              <w:bottom w:val="dotted" w:sz="2" w:space="0" w:color="000000"/>
              <w:right w:val="dotted" w:sz="4" w:space="0" w:color="000000"/>
            </w:tcBorders>
          </w:tcPr>
          <w:p>
            <w:pPr>
              <w:pStyle w:val="NormalWeb"/>
              <w:widowControl/>
              <w:spacing w:before="0" w:after="0"/>
              <w:jc w:val="both"/>
              <w:rPr>
                <w:rFonts w:ascii="Arial Nova" w:hAnsi="Arial Nova"/>
                <w:color w:val="000000"/>
                <w:sz w:val="27"/>
                <w:szCs w:val="27"/>
              </w:rPr>
            </w:pPr>
            <w:r>
              <w:rPr>
                <w:rFonts w:ascii="Arial Nova" w:hAnsi="Arial Nova"/>
                <w:color w:themeColor="text1" w:themeTint="80" w:val="7F7F7F"/>
                <w:sz w:val="27"/>
                <w:szCs w:val="27"/>
                <w:lang w:val="pt-BR" w:bidi="ar-SA"/>
              </w:rPr>
              <w:t xml:space="preserve">Instituição: </w:t>
            </w:r>
            <w:r>
              <w:rPr>
                <w:rFonts w:ascii="Arial Nova" w:hAnsi="Arial Nova"/>
                <w:color w:themeColor="text1" w:val="000000"/>
                <w:sz w:val="27"/>
                <w:szCs w:val="27"/>
                <w:lang w:val="pt-BR" w:bidi="ar-SA"/>
              </w:rPr>
              <w:t>[Poder Judiciário Catarinense ou Instituição de Ensino]</w:t>
            </w:r>
          </w:p>
        </w:tc>
      </w:tr>
      <w:tr>
        <w:trPr/>
        <w:tc>
          <w:tcPr>
            <w:tcW w:w="9736" w:type="dxa"/>
            <w:tcBorders>
              <w:top w:val="dotted" w:sz="2" w:space="0" w:color="000000"/>
              <w:left w:val="dotted" w:sz="4" w:space="0" w:color="000000"/>
              <w:bottom w:val="dotted" w:sz="2" w:space="0" w:color="000000"/>
              <w:right w:val="dotted" w:sz="4" w:space="0" w:color="000000"/>
            </w:tcBorders>
          </w:tcPr>
          <w:p>
            <w:pPr>
              <w:pStyle w:val="NormalWeb"/>
              <w:widowControl/>
              <w:spacing w:before="0" w:after="0"/>
              <w:jc w:val="both"/>
              <w:rPr>
                <w:rFonts w:ascii="Arial Nova" w:hAnsi="Arial Nova"/>
                <w:color w:val="000000"/>
                <w:sz w:val="27"/>
                <w:szCs w:val="27"/>
              </w:rPr>
            </w:pPr>
            <w:r>
              <w:rPr>
                <w:rFonts w:ascii="Arial Nova" w:hAnsi="Arial Nova"/>
                <w:color w:themeColor="text1" w:themeTint="80" w:val="7F7F7F"/>
                <w:sz w:val="27"/>
                <w:szCs w:val="27"/>
                <w:lang w:val="pt-BR" w:bidi="ar-SA"/>
              </w:rPr>
              <w:t>Grau de escolaridade</w:t>
            </w:r>
            <w:r>
              <w:rPr>
                <w:rFonts w:ascii="Arial Nova" w:hAnsi="Arial Nova"/>
                <w:color w:val="000000"/>
                <w:sz w:val="27"/>
                <w:szCs w:val="27"/>
                <w:lang w:val="pt-BR" w:bidi="ar-SA"/>
              </w:rPr>
              <w:t>:</w:t>
            </w:r>
          </w:p>
        </w:tc>
      </w:tr>
      <w:tr>
        <w:trPr/>
        <w:tc>
          <w:tcPr>
            <w:tcW w:w="9736" w:type="dxa"/>
            <w:tcBorders>
              <w:top w:val="dotted" w:sz="2" w:space="0" w:color="000000"/>
              <w:left w:val="dotted" w:sz="4" w:space="0" w:color="000000"/>
              <w:bottom w:val="dotted" w:sz="2" w:space="0" w:color="000000"/>
              <w:right w:val="dotted" w:sz="4" w:space="0" w:color="000000"/>
            </w:tcBorders>
          </w:tcPr>
          <w:p>
            <w:pPr>
              <w:pStyle w:val="NormalWeb"/>
              <w:widowControl/>
              <w:spacing w:before="0" w:after="0"/>
              <w:jc w:val="both"/>
              <w:rPr>
                <w:rFonts w:ascii="Arial Nova" w:hAnsi="Arial Nova"/>
                <w:color w:val="000000"/>
                <w:sz w:val="27"/>
                <w:szCs w:val="27"/>
              </w:rPr>
            </w:pPr>
            <w:r>
              <w:rPr>
                <w:rFonts w:ascii="Arial Nova" w:hAnsi="Arial Nova"/>
                <w:color w:themeColor="text1" w:themeTint="80" w:val="7F7F7F"/>
                <w:sz w:val="27"/>
                <w:szCs w:val="27"/>
                <w:lang w:val="pt-BR" w:bidi="ar-SA"/>
              </w:rPr>
              <w:t>E-mail:</w:t>
            </w:r>
          </w:p>
        </w:tc>
      </w:tr>
      <w:tr>
        <w:trPr/>
        <w:tc>
          <w:tcPr>
            <w:tcW w:w="9736" w:type="dxa"/>
            <w:tcBorders>
              <w:top w:val="dotted" w:sz="2" w:space="0" w:color="000000"/>
              <w:left w:val="dotted" w:sz="4" w:space="0" w:color="000000"/>
              <w:bottom w:val="dotted" w:sz="2" w:space="0" w:color="000000"/>
              <w:right w:val="dotted" w:sz="4" w:space="0" w:color="000000"/>
            </w:tcBorders>
          </w:tcPr>
          <w:p>
            <w:pPr>
              <w:pStyle w:val="NormalWeb"/>
              <w:widowControl/>
              <w:spacing w:before="0" w:after="0"/>
              <w:jc w:val="both"/>
              <w:rPr>
                <w:rFonts w:ascii="Arial Nova" w:hAnsi="Arial Nova"/>
                <w:color w:val="000000"/>
                <w:sz w:val="27"/>
                <w:szCs w:val="27"/>
              </w:rPr>
            </w:pPr>
            <w:r>
              <w:rPr>
                <w:rFonts w:ascii="Arial Nova" w:hAnsi="Arial Nova"/>
                <w:color w:themeColor="text1" w:themeTint="80" w:val="7F7F7F"/>
                <w:sz w:val="27"/>
                <w:szCs w:val="27"/>
                <w:lang w:val="pt-BR" w:bidi="ar-SA"/>
              </w:rPr>
              <w:t>Telefone:</w:t>
            </w:r>
          </w:p>
        </w:tc>
      </w:tr>
      <w:tr>
        <w:trPr/>
        <w:tc>
          <w:tcPr>
            <w:tcW w:w="9736" w:type="dxa"/>
            <w:tcBorders>
              <w:top w:val="dotted" w:sz="2" w:space="0" w:color="000000"/>
              <w:left w:val="dotted" w:sz="4" w:space="0" w:color="000000"/>
              <w:bottom w:val="dotted" w:sz="4" w:space="0" w:color="000000"/>
              <w:right w:val="dotted" w:sz="4" w:space="0" w:color="000000"/>
            </w:tcBorders>
          </w:tcPr>
          <w:p>
            <w:pPr>
              <w:pStyle w:val="NormalWeb"/>
              <w:widowControl/>
              <w:spacing w:before="0" w:after="0"/>
              <w:jc w:val="both"/>
              <w:rPr>
                <w:rFonts w:ascii="Arial Nova" w:hAnsi="Arial Nova"/>
                <w:color w:val="000000"/>
                <w:sz w:val="27"/>
                <w:szCs w:val="27"/>
              </w:rPr>
            </w:pPr>
            <w:r>
              <w:rPr>
                <w:rFonts w:ascii="Arial Nova" w:hAnsi="Arial Nova"/>
                <w:color w:themeColor="text1" w:themeTint="80" w:val="7F7F7F"/>
                <w:sz w:val="27"/>
                <w:szCs w:val="27"/>
                <w:lang w:val="pt-BR" w:bidi="ar-SA"/>
              </w:rPr>
              <w:t xml:space="preserve">Link currículo lates: </w:t>
            </w:r>
            <w:r>
              <w:rPr>
                <w:rFonts w:ascii="Arial Nova" w:hAnsi="Arial Nova"/>
                <w:sz w:val="27"/>
                <w:szCs w:val="27"/>
                <w:lang w:val="pt-BR" w:bidi="ar-SA"/>
              </w:rPr>
              <w:t xml:space="preserve">[encontre no site </w:t>
            </w:r>
            <w:hyperlink r:id="rId2">
              <w:r>
                <w:rPr>
                  <w:rStyle w:val="Hyperlink"/>
                  <w:rFonts w:eastAsia="" w:eastAsiaTheme="majorEastAsia"/>
                  <w:color w:val="auto"/>
                  <w:sz w:val="24"/>
                  <w:szCs w:val="24"/>
                  <w:lang w:val="pt-BR" w:bidi="ar-SA"/>
                </w:rPr>
                <w:t>Plataforma Lattes (cnpq.br)</w:t>
              </w:r>
            </w:hyperlink>
            <w:r>
              <w:rPr>
                <w:sz w:val="24"/>
                <w:szCs w:val="24"/>
                <w:lang w:val="pt-BR" w:bidi="ar-SA"/>
              </w:rPr>
              <w:t>]</w:t>
            </w:r>
          </w:p>
        </w:tc>
      </w:tr>
    </w:tbl>
    <w:p>
      <w:pPr>
        <w:pStyle w:val="Textocentralizadomaiusculas"/>
        <w:spacing w:before="280" w:after="280"/>
        <w:jc w:val="center"/>
        <w:rPr>
          <w:rFonts w:ascii="Arial Nova" w:hAnsi="Arial Nova"/>
          <w:b/>
          <w:bCs/>
          <w:caps/>
          <w:color w:val="000000"/>
        </w:rPr>
      </w:pPr>
      <w:r>
        <w:rPr>
          <w:rFonts w:ascii="Arial Nova" w:hAnsi="Arial Nova"/>
          <w:b/>
          <w:bCs/>
          <w:caps/>
          <w:color w:val="000000"/>
        </w:rPr>
      </w:r>
    </w:p>
    <w:sectPr>
      <w:headerReference w:type="default" r:id="rId3"/>
      <w:footerReference w:type="default" r:id="rId4"/>
      <w:type w:val="nextPage"/>
      <w:pgSz w:w="11906" w:h="16838"/>
      <w:pgMar w:left="1080" w:right="1080" w:gutter="0" w:header="708"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Arial Nov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0"/>
        <w:szCs w:val="20"/>
      </w:rPr>
    </w:pPr>
    <w:r>
      <w:rPr>
        <w:sz w:val="20"/>
        <w:szCs w:val="20"/>
      </w:rPr>
      <w:t>Seção de Pesquisa e Análises Pedagógicas – Divisão de Educação -  Academia Judicial – TJSC</w:t>
    </w:r>
  </w:p>
  <w:p>
    <w:pPr>
      <w:pStyle w:val="Footer"/>
      <w:jc w:val="center"/>
      <w:rPr>
        <w:sz w:val="20"/>
        <w:szCs w:val="20"/>
      </w:rPr>
    </w:pPr>
    <w:r>
      <w:rPr>
        <w:sz w:val="20"/>
        <w:szCs w:val="20"/>
      </w:rPr>
      <w:t xml:space="preserve"> </w:t>
    </w:r>
    <w:hyperlink r:id="rId1">
      <w:r>
        <w:rPr>
          <w:rStyle w:val="Hyperlink"/>
          <w:sz w:val="20"/>
          <w:szCs w:val="20"/>
        </w:rPr>
        <w:t>academia.pesquisa@tjsc.jus.br</w:t>
      </w:r>
    </w:hyperlink>
    <w:r>
      <w:rPr>
        <w:sz w:val="20"/>
        <w:szCs w:val="20"/>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tab/>
    </w:r>
    <w:r>
      <w:rPr/>
      <w:drawing>
        <wp:inline distT="0" distB="0" distL="0" distR="0">
          <wp:extent cx="1092835" cy="854075"/>
          <wp:effectExtent l="0" t="0" r="0" b="0"/>
          <wp:docPr id="1" name="Imagem 1"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 nome da empresa&#10;&#10;Descrição gerada automaticamente"/>
                  <pic:cNvPicPr>
                    <a:picLocks noChangeAspect="1" noChangeArrowheads="1"/>
                  </pic:cNvPicPr>
                </pic:nvPicPr>
                <pic:blipFill>
                  <a:blip r:embed="rId1"/>
                  <a:stretch>
                    <a:fillRect/>
                  </a:stretch>
                </pic:blipFill>
                <pic:spPr bwMode="auto">
                  <a:xfrm>
                    <a:off x="0" y="0"/>
                    <a:ext cx="1092835" cy="854075"/>
                  </a:xfrm>
                  <a:prstGeom prst="rect">
                    <a:avLst/>
                  </a:prstGeom>
                </pic:spPr>
              </pic:pic>
            </a:graphicData>
          </a:graphic>
        </wp:inline>
      </w:drawing>
    </w:r>
  </w:p>
  <w:p>
    <w:pPr>
      <w:pStyle w:val="Header"/>
      <w:rPr/>
    </w:pPr>
    <w:r>
      <w:rPr/>
      <w:tab/>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pt-B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pt-BR" w:eastAsia="en-US" w:bidi="ar-SA"/>
      <w14:ligatures w14:val="standardContextual"/>
    </w:rPr>
  </w:style>
  <w:style w:type="paragraph" w:styleId="Heading1">
    <w:name w:val="Heading 1"/>
    <w:basedOn w:val="Normal"/>
    <w:next w:val="Normal"/>
    <w:link w:val="Ttulo1Char"/>
    <w:uiPriority w:val="9"/>
    <w:qFormat/>
    <w:rsid w:val="00a6774a"/>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Ttulo2Char"/>
    <w:uiPriority w:val="9"/>
    <w:semiHidden/>
    <w:unhideWhenUsed/>
    <w:qFormat/>
    <w:rsid w:val="00a6774a"/>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Ttulo3Char"/>
    <w:uiPriority w:val="9"/>
    <w:semiHidden/>
    <w:unhideWhenUsed/>
    <w:qFormat/>
    <w:rsid w:val="00a6774a"/>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Ttulo4Char"/>
    <w:uiPriority w:val="9"/>
    <w:semiHidden/>
    <w:unhideWhenUsed/>
    <w:qFormat/>
    <w:rsid w:val="00a6774a"/>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Ttulo5Char"/>
    <w:uiPriority w:val="9"/>
    <w:semiHidden/>
    <w:unhideWhenUsed/>
    <w:qFormat/>
    <w:rsid w:val="00a6774a"/>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Ttulo6Char"/>
    <w:uiPriority w:val="9"/>
    <w:semiHidden/>
    <w:unhideWhenUsed/>
    <w:qFormat/>
    <w:rsid w:val="00a6774a"/>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Ttulo7Char"/>
    <w:uiPriority w:val="9"/>
    <w:semiHidden/>
    <w:unhideWhenUsed/>
    <w:qFormat/>
    <w:rsid w:val="00a6774a"/>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Ttulo8Char"/>
    <w:uiPriority w:val="9"/>
    <w:semiHidden/>
    <w:unhideWhenUsed/>
    <w:qFormat/>
    <w:rsid w:val="00a6774a"/>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Ttulo9Char"/>
    <w:uiPriority w:val="9"/>
    <w:semiHidden/>
    <w:unhideWhenUsed/>
    <w:qFormat/>
    <w:rsid w:val="00a6774a"/>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tulo1Char" w:customStyle="1">
    <w:name w:val="Título 1 Char"/>
    <w:basedOn w:val="DefaultParagraphFont"/>
    <w:uiPriority w:val="9"/>
    <w:qFormat/>
    <w:rsid w:val="00a6774a"/>
    <w:rPr>
      <w:rFonts w:ascii="Aptos Display" w:hAnsi="Aptos Display" w:eastAsia="" w:cs="" w:asciiTheme="majorHAnsi" w:cstheme="majorBidi" w:eastAsiaTheme="majorEastAsia" w:hAnsiTheme="majorHAnsi"/>
      <w:color w:themeColor="accent1" w:themeShade="bf" w:val="0F4761"/>
      <w:sz w:val="40"/>
      <w:szCs w:val="40"/>
    </w:rPr>
  </w:style>
  <w:style w:type="character" w:styleId="Ttulo2Char" w:customStyle="1">
    <w:name w:val="Título 2 Char"/>
    <w:basedOn w:val="DefaultParagraphFont"/>
    <w:uiPriority w:val="9"/>
    <w:semiHidden/>
    <w:qFormat/>
    <w:rsid w:val="00a6774a"/>
    <w:rPr>
      <w:rFonts w:ascii="Aptos Display" w:hAnsi="Aptos Display" w:eastAsia="" w:cs="" w:asciiTheme="majorHAnsi" w:cstheme="majorBidi" w:eastAsiaTheme="majorEastAsia" w:hAnsiTheme="majorHAnsi"/>
      <w:color w:themeColor="accent1" w:themeShade="bf" w:val="0F4761"/>
      <w:sz w:val="32"/>
      <w:szCs w:val="32"/>
    </w:rPr>
  </w:style>
  <w:style w:type="character" w:styleId="Ttulo3Char" w:customStyle="1">
    <w:name w:val="Título 3 Char"/>
    <w:basedOn w:val="DefaultParagraphFont"/>
    <w:uiPriority w:val="9"/>
    <w:semiHidden/>
    <w:qFormat/>
    <w:rsid w:val="00a6774a"/>
    <w:rPr>
      <w:rFonts w:eastAsia="" w:cs="" w:cstheme="majorBidi" w:eastAsiaTheme="majorEastAsia"/>
      <w:color w:themeColor="accent1" w:themeShade="bf" w:val="0F4761"/>
      <w:sz w:val="28"/>
      <w:szCs w:val="28"/>
    </w:rPr>
  </w:style>
  <w:style w:type="character" w:styleId="Ttulo4Char" w:customStyle="1">
    <w:name w:val="Título 4 Char"/>
    <w:basedOn w:val="DefaultParagraphFont"/>
    <w:uiPriority w:val="9"/>
    <w:semiHidden/>
    <w:qFormat/>
    <w:rsid w:val="00a6774a"/>
    <w:rPr>
      <w:rFonts w:eastAsia="" w:cs="" w:cstheme="majorBidi" w:eastAsiaTheme="majorEastAsia"/>
      <w:i/>
      <w:iCs/>
      <w:color w:themeColor="accent1" w:themeShade="bf" w:val="0F4761"/>
    </w:rPr>
  </w:style>
  <w:style w:type="character" w:styleId="Ttulo5Char" w:customStyle="1">
    <w:name w:val="Título 5 Char"/>
    <w:basedOn w:val="DefaultParagraphFont"/>
    <w:uiPriority w:val="9"/>
    <w:semiHidden/>
    <w:qFormat/>
    <w:rsid w:val="00a6774a"/>
    <w:rPr>
      <w:rFonts w:eastAsia="" w:cs="" w:cstheme="majorBidi" w:eastAsiaTheme="majorEastAsia"/>
      <w:color w:themeColor="accent1" w:themeShade="bf" w:val="0F4761"/>
    </w:rPr>
  </w:style>
  <w:style w:type="character" w:styleId="Ttulo6Char" w:customStyle="1">
    <w:name w:val="Título 6 Char"/>
    <w:basedOn w:val="DefaultParagraphFont"/>
    <w:uiPriority w:val="9"/>
    <w:semiHidden/>
    <w:qFormat/>
    <w:rsid w:val="00a6774a"/>
    <w:rPr>
      <w:rFonts w:eastAsia="" w:cs="" w:cstheme="majorBidi" w:eastAsiaTheme="majorEastAsia"/>
      <w:i/>
      <w:iCs/>
      <w:color w:themeColor="text1" w:themeTint="a6" w:val="595959"/>
    </w:rPr>
  </w:style>
  <w:style w:type="character" w:styleId="Ttulo7Char" w:customStyle="1">
    <w:name w:val="Título 7 Char"/>
    <w:basedOn w:val="DefaultParagraphFont"/>
    <w:uiPriority w:val="9"/>
    <w:semiHidden/>
    <w:qFormat/>
    <w:rsid w:val="00a6774a"/>
    <w:rPr>
      <w:rFonts w:eastAsia="" w:cs="" w:cstheme="majorBidi" w:eastAsiaTheme="majorEastAsia"/>
      <w:color w:themeColor="text1" w:themeTint="a6" w:val="595959"/>
    </w:rPr>
  </w:style>
  <w:style w:type="character" w:styleId="Ttulo8Char" w:customStyle="1">
    <w:name w:val="Título 8 Char"/>
    <w:basedOn w:val="DefaultParagraphFont"/>
    <w:uiPriority w:val="9"/>
    <w:semiHidden/>
    <w:qFormat/>
    <w:rsid w:val="00a6774a"/>
    <w:rPr>
      <w:rFonts w:eastAsia="" w:cs="" w:cstheme="majorBidi" w:eastAsiaTheme="majorEastAsia"/>
      <w:i/>
      <w:iCs/>
      <w:color w:themeColor="text1" w:themeTint="d8" w:val="272727"/>
    </w:rPr>
  </w:style>
  <w:style w:type="character" w:styleId="Ttulo9Char" w:customStyle="1">
    <w:name w:val="Título 9 Char"/>
    <w:basedOn w:val="DefaultParagraphFont"/>
    <w:uiPriority w:val="9"/>
    <w:semiHidden/>
    <w:qFormat/>
    <w:rsid w:val="00a6774a"/>
    <w:rPr>
      <w:rFonts w:eastAsia="" w:cs="" w:cstheme="majorBidi" w:eastAsiaTheme="majorEastAsia"/>
      <w:color w:themeColor="text1" w:themeTint="d8" w:val="272727"/>
    </w:rPr>
  </w:style>
  <w:style w:type="character" w:styleId="TtuloChar" w:customStyle="1">
    <w:name w:val="Título Char"/>
    <w:basedOn w:val="DefaultParagraphFont"/>
    <w:uiPriority w:val="10"/>
    <w:qFormat/>
    <w:rsid w:val="00a6774a"/>
    <w:rPr>
      <w:rFonts w:ascii="Aptos Display" w:hAnsi="Aptos Display" w:eastAsia="" w:cs="" w:asciiTheme="majorHAnsi" w:cstheme="majorBidi" w:eastAsiaTheme="majorEastAsia" w:hAnsiTheme="majorHAnsi"/>
      <w:spacing w:val="-10"/>
      <w:kern w:val="2"/>
      <w:sz w:val="56"/>
      <w:szCs w:val="56"/>
    </w:rPr>
  </w:style>
  <w:style w:type="character" w:styleId="SubttuloChar" w:customStyle="1">
    <w:name w:val="Subtítulo Char"/>
    <w:basedOn w:val="DefaultParagraphFont"/>
    <w:uiPriority w:val="11"/>
    <w:qFormat/>
    <w:rsid w:val="00a6774a"/>
    <w:rPr>
      <w:rFonts w:eastAsia="" w:cs="" w:cstheme="majorBidi" w:eastAsiaTheme="majorEastAsia"/>
      <w:color w:themeColor="text1" w:themeTint="a6" w:val="595959"/>
      <w:spacing w:val="15"/>
      <w:sz w:val="28"/>
      <w:szCs w:val="28"/>
    </w:rPr>
  </w:style>
  <w:style w:type="character" w:styleId="CitaoChar" w:customStyle="1">
    <w:name w:val="Citação Char"/>
    <w:basedOn w:val="DefaultParagraphFont"/>
    <w:link w:val="Quote"/>
    <w:uiPriority w:val="29"/>
    <w:qFormat/>
    <w:rsid w:val="00a6774a"/>
    <w:rPr>
      <w:i/>
      <w:iCs/>
      <w:color w:themeColor="text1" w:themeTint="bf" w:val="404040"/>
    </w:rPr>
  </w:style>
  <w:style w:type="character" w:styleId="IntenseEmphasis">
    <w:name w:val="Intense Emphasis"/>
    <w:basedOn w:val="DefaultParagraphFont"/>
    <w:uiPriority w:val="21"/>
    <w:qFormat/>
    <w:rsid w:val="00a6774a"/>
    <w:rPr>
      <w:i/>
      <w:iCs/>
      <w:color w:themeColor="accent1" w:themeShade="bf" w:val="0F4761"/>
    </w:rPr>
  </w:style>
  <w:style w:type="character" w:styleId="CitaoIntensaChar" w:customStyle="1">
    <w:name w:val="Citação Intensa Char"/>
    <w:basedOn w:val="DefaultParagraphFont"/>
    <w:link w:val="IntenseQuote"/>
    <w:uiPriority w:val="30"/>
    <w:qFormat/>
    <w:rsid w:val="00a6774a"/>
    <w:rPr>
      <w:i/>
      <w:iCs/>
      <w:color w:themeColor="accent1" w:themeShade="bf" w:val="0F4761"/>
    </w:rPr>
  </w:style>
  <w:style w:type="character" w:styleId="IntenseReference">
    <w:name w:val="Intense Reference"/>
    <w:basedOn w:val="DefaultParagraphFont"/>
    <w:uiPriority w:val="32"/>
    <w:qFormat/>
    <w:rsid w:val="00a6774a"/>
    <w:rPr>
      <w:b/>
      <w:bCs/>
      <w:smallCaps/>
      <w:color w:themeColor="accent1" w:themeShade="bf" w:val="0F4761"/>
      <w:spacing w:val="5"/>
    </w:rPr>
  </w:style>
  <w:style w:type="character" w:styleId="CabealhoChar" w:customStyle="1">
    <w:name w:val="Cabeçalho Char"/>
    <w:basedOn w:val="DefaultParagraphFont"/>
    <w:uiPriority w:val="99"/>
    <w:qFormat/>
    <w:rsid w:val="00a6774a"/>
    <w:rPr/>
  </w:style>
  <w:style w:type="character" w:styleId="RodapChar" w:customStyle="1">
    <w:name w:val="Rodapé Char"/>
    <w:basedOn w:val="DefaultParagraphFont"/>
    <w:uiPriority w:val="99"/>
    <w:qFormat/>
    <w:rsid w:val="00a6774a"/>
    <w:rPr/>
  </w:style>
  <w:style w:type="character" w:styleId="Hyperlink">
    <w:name w:val="Hyperlink"/>
    <w:basedOn w:val="DefaultParagraphFont"/>
    <w:uiPriority w:val="99"/>
    <w:unhideWhenUsed/>
    <w:rsid w:val="00352d2d"/>
    <w:rPr>
      <w:color w:themeColor="hyperlink" w:val="467886"/>
      <w:u w:val="single"/>
    </w:rPr>
  </w:style>
  <w:style w:type="character" w:styleId="UnresolvedMention">
    <w:name w:val="Unresolved Mention"/>
    <w:basedOn w:val="DefaultParagraphFont"/>
    <w:uiPriority w:val="99"/>
    <w:semiHidden/>
    <w:unhideWhenUsed/>
    <w:qFormat/>
    <w:rsid w:val="00352d2d"/>
    <w:rPr>
      <w:color w:val="605E5C"/>
      <w:shd w:fill="E1DFDD" w:val="clear"/>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itle">
    <w:name w:val="Title"/>
    <w:basedOn w:val="Normal"/>
    <w:next w:val="Normal"/>
    <w:link w:val="TtuloChar"/>
    <w:uiPriority w:val="10"/>
    <w:qFormat/>
    <w:rsid w:val="00a6774a"/>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tuloChar"/>
    <w:uiPriority w:val="11"/>
    <w:qFormat/>
    <w:rsid w:val="00a6774a"/>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oChar"/>
    <w:uiPriority w:val="29"/>
    <w:qFormat/>
    <w:rsid w:val="00a6774a"/>
    <w:pPr>
      <w:spacing w:before="160" w:after="160"/>
      <w:jc w:val="center"/>
    </w:pPr>
    <w:rPr>
      <w:i/>
      <w:iCs/>
      <w:color w:themeColor="text1" w:themeTint="bf" w:val="404040"/>
    </w:rPr>
  </w:style>
  <w:style w:type="paragraph" w:styleId="ListParagraph">
    <w:name w:val="List Paragraph"/>
    <w:basedOn w:val="Normal"/>
    <w:uiPriority w:val="34"/>
    <w:qFormat/>
    <w:rsid w:val="00a6774a"/>
    <w:pPr>
      <w:spacing w:before="0" w:after="160"/>
      <w:ind w:left="720"/>
      <w:contextualSpacing/>
    </w:pPr>
    <w:rPr/>
  </w:style>
  <w:style w:type="paragraph" w:styleId="IntenseQuote">
    <w:name w:val="Intense Quote"/>
    <w:basedOn w:val="Normal"/>
    <w:next w:val="Normal"/>
    <w:link w:val="CitaoIntensaChar"/>
    <w:uiPriority w:val="30"/>
    <w:qFormat/>
    <w:rsid w:val="00a6774a"/>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CabealhoeRodap">
    <w:name w:val="Cabeçalho e Rodapé"/>
    <w:basedOn w:val="Normal"/>
    <w:qFormat/>
    <w:pPr/>
    <w:rPr/>
  </w:style>
  <w:style w:type="paragraph" w:styleId="Header">
    <w:name w:val="Header"/>
    <w:basedOn w:val="Normal"/>
    <w:link w:val="CabealhoChar"/>
    <w:uiPriority w:val="99"/>
    <w:unhideWhenUsed/>
    <w:rsid w:val="00a6774a"/>
    <w:pPr>
      <w:tabs>
        <w:tab w:val="clear" w:pos="708"/>
        <w:tab w:val="center" w:pos="4252" w:leader="none"/>
        <w:tab w:val="right" w:pos="8504" w:leader="none"/>
      </w:tabs>
      <w:spacing w:lineRule="auto" w:line="240" w:before="0" w:after="0"/>
    </w:pPr>
    <w:rPr/>
  </w:style>
  <w:style w:type="paragraph" w:styleId="Footer">
    <w:name w:val="Footer"/>
    <w:basedOn w:val="Normal"/>
    <w:link w:val="RodapChar"/>
    <w:uiPriority w:val="99"/>
    <w:unhideWhenUsed/>
    <w:rsid w:val="00a6774a"/>
    <w:pPr>
      <w:tabs>
        <w:tab w:val="clear" w:pos="708"/>
        <w:tab w:val="center" w:pos="4252" w:leader="none"/>
        <w:tab w:val="right" w:pos="8504" w:leader="none"/>
      </w:tabs>
      <w:spacing w:lineRule="auto" w:line="240" w:before="0" w:after="0"/>
    </w:pPr>
    <w:rPr/>
  </w:style>
  <w:style w:type="paragraph" w:styleId="Textocentralizadomaiusculas" w:customStyle="1">
    <w:name w:val="texto_centralizado_maiusculas"/>
    <w:basedOn w:val="Normal"/>
    <w:qFormat/>
    <w:rsid w:val="00e12401"/>
    <w:pPr>
      <w:spacing w:lineRule="auto" w:line="240" w:beforeAutospacing="1" w:afterAutospacing="1"/>
    </w:pPr>
    <w:rPr>
      <w:rFonts w:ascii="Times New Roman" w:hAnsi="Times New Roman" w:eastAsia="Times New Roman" w:cs="Times New Roman"/>
      <w:kern w:val="0"/>
      <w:lang w:eastAsia="pt-BR"/>
      <w14:ligatures w14:val="none"/>
    </w:rPr>
  </w:style>
  <w:style w:type="paragraph" w:styleId="Textojustificadorecuoprimeiralinha" w:customStyle="1">
    <w:name w:val="texto_justificado_recuo_primeira_linha"/>
    <w:basedOn w:val="Normal"/>
    <w:qFormat/>
    <w:rsid w:val="00e12401"/>
    <w:pPr>
      <w:spacing w:lineRule="auto" w:line="240" w:beforeAutospacing="1" w:afterAutospacing="1"/>
    </w:pPr>
    <w:rPr>
      <w:rFonts w:ascii="Times New Roman" w:hAnsi="Times New Roman" w:eastAsia="Times New Roman" w:cs="Times New Roman"/>
      <w:kern w:val="0"/>
      <w:lang w:eastAsia="pt-BR"/>
      <w14:ligatures w14:val="none"/>
    </w:rPr>
  </w:style>
  <w:style w:type="paragraph" w:styleId="NormalWeb">
    <w:name w:val="Normal (Web)"/>
    <w:basedOn w:val="Normal"/>
    <w:uiPriority w:val="99"/>
    <w:semiHidden/>
    <w:unhideWhenUsed/>
    <w:qFormat/>
    <w:rsid w:val="00656ecb"/>
    <w:pPr>
      <w:spacing w:lineRule="auto" w:line="240" w:beforeAutospacing="1" w:afterAutospacing="1"/>
    </w:pPr>
    <w:rPr>
      <w:rFonts w:ascii="Times New Roman" w:hAnsi="Times New Roman" w:eastAsia="Times New Roman" w:cs="Times New Roman"/>
      <w:kern w:val="0"/>
      <w:lang w:eastAsia="pt-BR"/>
      <w14:ligatures w14:val="none"/>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uiPriority w:val="39"/>
    <w:rsid w:val="00d771b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lattes.cnpq.br/"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
</Relationships>
</file>

<file path=word/_rels/footer1.xml.rels><?xml version="1.0" encoding="UTF-8"?>
<Relationships xmlns="http://schemas.openxmlformats.org/package/2006/relationships"><Relationship Id="rId1" Type="http://schemas.openxmlformats.org/officeDocument/2006/relationships/hyperlink" Target="mailto:academia.nucleos@tjsc.jus.br" TargetMode="Externa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o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4bbee1-8387-45c7-b183-ab72049d082d">
      <Terms xmlns="http://schemas.microsoft.com/office/infopath/2007/PartnerControls"/>
    </lcf76f155ced4ddcb4097134ff3c332f>
    <TaxCatchAll xmlns="65b5d965-53de-4b31-83ff-c5d4f2ca13d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962FDDD0AF6B34BBE86DF918BE38D3A" ma:contentTypeVersion="17" ma:contentTypeDescription="Crie um novo documento." ma:contentTypeScope="" ma:versionID="e2464e8b0c4a25e66f8501c3049beb68">
  <xsd:schema xmlns:xsd="http://www.w3.org/2001/XMLSchema" xmlns:xs="http://www.w3.org/2001/XMLSchema" xmlns:p="http://schemas.microsoft.com/office/2006/metadata/properties" xmlns:ns2="814bbee1-8387-45c7-b183-ab72049d082d" xmlns:ns3="65b5d965-53de-4b31-83ff-c5d4f2ca13df" targetNamespace="http://schemas.microsoft.com/office/2006/metadata/properties" ma:root="true" ma:fieldsID="80e0b14e19e6561b957ce5ddaee8799b" ns2:_="" ns3:_="">
    <xsd:import namespace="814bbee1-8387-45c7-b183-ab72049d082d"/>
    <xsd:import namespace="65b5d965-53de-4b31-83ff-c5d4f2ca13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bbee1-8387-45c7-b183-ab72049d0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5af64670-fdc8-4834-82e2-6c8d61def02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b5d965-53de-4b31-83ff-c5d4f2ca13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edfc2a-b231-4feb-947f-89b27ed2faa2}" ma:internalName="TaxCatchAll" ma:showField="CatchAllData" ma:web="65b5d965-53de-4b31-83ff-c5d4f2ca13d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B52593-FC95-43FB-BCED-3CCCE7D4DDAA}">
  <ds:schemaRefs>
    <ds:schemaRef ds:uri="http://schemas.microsoft.com/sharepoint/v3/contenttype/forms"/>
  </ds:schemaRefs>
</ds:datastoreItem>
</file>

<file path=customXml/itemProps2.xml><?xml version="1.0" encoding="utf-8"?>
<ds:datastoreItem xmlns:ds="http://schemas.openxmlformats.org/officeDocument/2006/customXml" ds:itemID="{267CC365-BB51-44D6-BE5F-E4D5A93DD7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C3740D-922A-45AD-86CB-A0B7C5047C0E}"/>
</file>

<file path=docProps/app.xml><?xml version="1.0" encoding="utf-8"?>
<Properties xmlns="http://schemas.openxmlformats.org/officeDocument/2006/extended-properties" xmlns:vt="http://schemas.openxmlformats.org/officeDocument/2006/docPropsVTypes">
  <Template>Normal</Template>
  <TotalTime>0</TotalTime>
  <Application>LibreOffice/7.6.7.2$Windows_X86_64 LibreOffice_project/dd47e4b30cb7dab30588d6c79c651f218165e3c5</Application>
  <AppVersion>15.0000</AppVersion>
  <Pages>1</Pages>
  <Words>135</Words>
  <Characters>827</Characters>
  <CharactersWithSpaces>955</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2024-05-28T17:37:00Z</dcterms:created>
  <dc:creator>ALESSANDRA OLIVEIRA PEREIRA</dc:creator>
  <dc:description/>
  <dc:language>pt-BR</dc:language>
  <cp:lastModifiedBy>Camila Luz de Andrade D Eca Neves</cp:lastModifiedBy>
  <dcterms:modified xsi:type="dcterms:W3CDTF">2026-07-24T18:51:26Z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0x010100F962FDDD0AF6B34BBE86DF918BE38D3A</vt:lpwstr>
  </property>
  <property fmtid="{D5CDD505-2E9C-101B-9397-08002B2CF9AE}" pid="3" name="MediaServiceImageTags">
    <vt:lpwstr/>
  </property>
</Properties>
</file>