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5"/>
        <w:gridCol w:w="1881"/>
        <w:gridCol w:w="2265"/>
        <w:gridCol w:w="1920"/>
        <w:gridCol w:w="143"/>
      </w:tblGrid>
      <w:tr w:rsidR="00EF2301" w:rsidRPr="00EF2301" w14:paraId="6EC85801" w14:textId="77777777" w:rsidTr="00EF2301">
        <w:trPr>
          <w:gridAfter w:val="1"/>
          <w:wAfter w:w="48" w:type="pct"/>
          <w:trHeight w:val="300"/>
        </w:trPr>
        <w:tc>
          <w:tcPr>
            <w:tcW w:w="495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0000"/>
            <w:noWrap/>
            <w:vAlign w:val="bottom"/>
            <w:hideMark/>
          </w:tcPr>
          <w:p w14:paraId="6979554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  <w:t>RELATÓRIO DE OBRAS PARALISADAS - TJSC - DEA - DFISC - 2026</w:t>
            </w:r>
          </w:p>
        </w:tc>
      </w:tr>
      <w:tr w:rsidR="00EF2301" w:rsidRPr="00EF2301" w14:paraId="0695CE1D" w14:textId="77777777" w:rsidTr="00EF2301">
        <w:trPr>
          <w:gridAfter w:val="1"/>
          <w:wAfter w:w="48" w:type="pct"/>
          <w:trHeight w:val="105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E523D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9BA95E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BD6DF0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F7485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53E7E3FA" w14:textId="77777777" w:rsidTr="00EF2301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3C10E01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70A21F" w14:textId="61201FDC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A994240" wp14:editId="30164349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4" name="Retângulo 11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097BCAED-A6F6-4AE1-8B1D-3117336531B2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AA3392C" id="Retângulo 11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48F5EA6" wp14:editId="187EEEB5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6" name="Retângulo 10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0B89503-B6F7-41FE-92F7-5DF705045B85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80AC51A" id="Retângulo 10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B2EF87F" wp14:editId="580E4F44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7" name="Retângulo 9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8489879C-2651-4A23-841E-67CB7D99B9F9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B395658" id="Retângulo 9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13FFF316" wp14:editId="656EF720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3" name="Retângulo 8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0B3513E-B690-497F-9326-75CC7637FF69}"/>
                          </a:ext>
                          <a:ext uri="{147F2762-F138-4A5C-976F-8EAC2B608ADB}">
                            <a16:predDERef xmlns:a16="http://schemas.microsoft.com/office/drawing/2014/main" pred="{D5033FED-3227-4687-9A9A-A0E80F7F6F9E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78E99E1" id="Retângulo 8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D1D4964" wp14:editId="6154AC62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4" name="Retângulo 7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7ADF7F3D-F1A9-4A65-869B-3AABB027755B}"/>
                          </a:ext>
                          <a:ext uri="{147F2762-F138-4A5C-976F-8EAC2B608ADB}">
                            <a16:predDERef xmlns:a16="http://schemas.microsoft.com/office/drawing/2014/main" pred="{603F3629-2EBE-4D0E-ADEA-4904ADA810B6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BA07BF" id="Retângulo 7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955639" wp14:editId="2607E72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5" name="Retângulo 6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6F90C899-44CB-4B9D-B35E-6479CF4DE614}"/>
                          </a:ext>
                          <a:ext uri="{147F2762-F138-4A5C-976F-8EAC2B608ADB}">
                            <a16:predDERef xmlns:a16="http://schemas.microsoft.com/office/drawing/2014/main" pred="{E25CB968-9E16-4BCD-90B5-9ACD7398AF7C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52A7AFD" id="Retângulo 6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47199AD4" wp14:editId="07569D7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304800" cy="304800"/>
                      <wp:effectExtent l="0" t="0" r="0" b="0"/>
                      <wp:wrapNone/>
                      <wp:docPr id="16" name="Retângulo 5" descr="blob:file:///13e36306-4e53-4816-a624-f72916dd380a">
                        <a:extLst xmlns:a="http://schemas.openxmlformats.org/drawingml/2006/main">
                          <a:ext uri="{FF2B5EF4-FFF2-40B4-BE49-F238E27FC236}">
                            <a16:creationId xmlns:a16="http://schemas.microsoft.com/office/drawing/2014/main" id="{28477CF3-3570-4308-8157-BC89E4AE7194}"/>
                          </a:ext>
                          <a:ext uri="{147F2762-F138-4A5C-976F-8EAC2B608ADB}">
                            <a16:predDERef xmlns:a16="http://schemas.microsoft.com/office/drawing/2014/main" pred="{AFDB9671-251F-47E9-98CC-DF8C4C00E2FF}"/>
                          </a:ext>
                        </a:extLst>
                      </wp:docPr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3003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2E088C" id="Retângulo 5" o:spid="_x0000_s1026" alt="blob:file:///13e36306-4e53-4816-a624-f72916dd380a" style="position:absolute;margin-left:0;margin-top:0;width:24pt;height:2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" filled="f" stroked="f">
                      <o:lock v:ext="edit" aspectratio="t"/>
                    </v:rect>
                  </w:pict>
                </mc:Fallback>
              </mc:AlternateConten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75"/>
            </w:tblGrid>
            <w:tr w:rsidR="00EF2301" w:rsidRPr="00EF2301" w14:paraId="49CCD876" w14:textId="77777777">
              <w:trPr>
                <w:trHeight w:val="300"/>
                <w:tblCellSpacing w:w="0" w:type="dxa"/>
              </w:trPr>
              <w:tc>
                <w:tcPr>
                  <w:tcW w:w="2080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000000" w:fill="FF0000"/>
                  <w:noWrap/>
                  <w:vAlign w:val="bottom"/>
                  <w:hideMark/>
                </w:tcPr>
                <w:p w14:paraId="72087712" w14:textId="77777777" w:rsidR="00EF2301" w:rsidRPr="00EF2301" w:rsidRDefault="00EF2301" w:rsidP="00EF2301">
                  <w:pPr>
                    <w:spacing w:after="0" w:line="240" w:lineRule="auto"/>
                    <w:jc w:val="center"/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</w:pPr>
                  <w:proofErr w:type="spellStart"/>
                  <w:r w:rsidRPr="00EF2301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fev</w:t>
                  </w:r>
                  <w:proofErr w:type="spellEnd"/>
                  <w:r w:rsidRPr="00EF2301">
                    <w:rPr>
                      <w:rFonts w:ascii="Calibri" w:eastAsia="Times New Roman" w:hAnsi="Calibri" w:cs="Calibri"/>
                      <w:b/>
                      <w:bCs/>
                      <w:kern w:val="0"/>
                      <w:lang w:eastAsia="pt-BR"/>
                      <w14:ligatures w14:val="none"/>
                    </w:rPr>
                    <w:t>/26</w:t>
                  </w:r>
                </w:p>
              </w:tc>
            </w:tr>
          </w:tbl>
          <w:p w14:paraId="5299087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</w:tr>
      <w:tr w:rsidR="00EF2301" w:rsidRPr="00EF2301" w14:paraId="2B40B249" w14:textId="77777777" w:rsidTr="00EF2301">
        <w:trPr>
          <w:gridAfter w:val="1"/>
          <w:wAfter w:w="48" w:type="pct"/>
          <w:trHeight w:val="18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21C09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3E73C3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FE33D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17CDD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70C88D0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53B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7D0B777A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SOMBRIO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BF37CE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</w:tr>
      <w:tr w:rsidR="00EF2301" w:rsidRPr="00EF2301" w14:paraId="40F0F7A9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9389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2C554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022/2025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0BCFE0D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Construção do novo Fórum</w:t>
            </w:r>
          </w:p>
        </w:tc>
      </w:tr>
      <w:tr w:rsidR="00EF2301" w:rsidRPr="00EF2301" w14:paraId="13680CA0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59F5A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A052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14/05/2025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E03A7C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3098EF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CS Magon Construtora Ltda</w:t>
            </w:r>
          </w:p>
        </w:tc>
      </w:tr>
      <w:tr w:rsidR="00EF2301" w:rsidRPr="00EF2301" w14:paraId="3EDFB73C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B91D1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D88F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1020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9D545C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A306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EF2301" w:rsidRPr="00EF2301" w14:paraId="6899E0A1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54E2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01390A6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F46A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D649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28/02/2028</w:t>
            </w:r>
          </w:p>
        </w:tc>
      </w:tr>
      <w:tr w:rsidR="00EF2301" w:rsidRPr="00EF2301" w14:paraId="7C4BF3A1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4B7B8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54CE80E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33BA78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8548F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EF2301" w:rsidRPr="00EF2301" w14:paraId="6E30335E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CE5C8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FC0766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8AC1E1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773CAFC6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EF2301" w:rsidRPr="00EF2301" w14:paraId="0356561D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2F817A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B87078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98B15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8997CD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</w:tr>
      <w:tr w:rsidR="00EF2301" w:rsidRPr="00EF2301" w14:paraId="7A216CF3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2578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538F7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B4548D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C6A29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</w:tr>
      <w:tr w:rsidR="00EF2301" w:rsidRPr="00EF2301" w14:paraId="101F1DEC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5DA01C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D4397F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R$20.390.000,00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A98E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ABA67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R$357.169,87</w:t>
            </w:r>
          </w:p>
        </w:tc>
      </w:tr>
      <w:tr w:rsidR="00EF2301" w:rsidRPr="00EF2301" w14:paraId="2C5FA9BD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B9AD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EDA4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R$20.032.830,13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7CE67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5F048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1,75%</w:t>
            </w:r>
          </w:p>
        </w:tc>
      </w:tr>
      <w:tr w:rsidR="00EF2301" w:rsidRPr="00EF2301" w14:paraId="150F7EBD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783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4F8C2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4.098,66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B7E54B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35E45EA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</w:tr>
      <w:tr w:rsidR="00EF2301" w:rsidRPr="00EF2301" w14:paraId="1C83E0E3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7DE53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ED0211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61913CBA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BD3843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462164B5" w14:textId="77777777" w:rsidTr="00EF2301">
        <w:trPr>
          <w:gridAfter w:val="1"/>
          <w:wAfter w:w="48" w:type="pct"/>
          <w:trHeight w:val="300"/>
        </w:trPr>
        <w:tc>
          <w:tcPr>
            <w:tcW w:w="24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57331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4E4EDB6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244028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06D33971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A215D08" w14:textId="4CAE9CF0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C5593DA" wp14:editId="1A1C59D2">
                  <wp:simplePos x="0" y="0"/>
                  <wp:positionH relativeFrom="column">
                    <wp:posOffset>114300</wp:posOffset>
                  </wp:positionH>
                  <wp:positionV relativeFrom="paragraph">
                    <wp:posOffset>47625</wp:posOffset>
                  </wp:positionV>
                  <wp:extent cx="4000500" cy="2247900"/>
                  <wp:effectExtent l="0" t="0" r="0" b="0"/>
                  <wp:wrapNone/>
                  <wp:docPr id="21" name="Imagem 4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3359104A-1273-4898-8AC9-17DE71CFB723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m 20">
                            <a:extLst>
                              <a:ext uri="{FF2B5EF4-FFF2-40B4-BE49-F238E27FC236}">
                                <a16:creationId xmlns:a16="http://schemas.microsoft.com/office/drawing/2014/main" id="{3359104A-1273-4898-8AC9-17DE71CFB723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00500" cy="22502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3A15EE0F" wp14:editId="71286275">
                  <wp:simplePos x="0" y="0"/>
                  <wp:positionH relativeFrom="column">
                    <wp:posOffset>2667000</wp:posOffset>
                  </wp:positionH>
                  <wp:positionV relativeFrom="paragraph">
                    <wp:posOffset>2419350</wp:posOffset>
                  </wp:positionV>
                  <wp:extent cx="2752725" cy="2066925"/>
                  <wp:effectExtent l="0" t="0" r="0" b="9525"/>
                  <wp:wrapNone/>
                  <wp:docPr id="22" name="Imagem 3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5F6E77CF-DD87-4F77-8CBA-148C233D5547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m 21">
                            <a:extLst>
                              <a:ext uri="{FF2B5EF4-FFF2-40B4-BE49-F238E27FC236}">
                                <a16:creationId xmlns:a16="http://schemas.microsoft.com/office/drawing/2014/main" id="{5F6E77CF-DD87-4F77-8CBA-148C233D554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2725" cy="20709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EF2301" w:rsidRPr="00EF2301" w14:paraId="7954E6B1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3CFAB740" w14:textId="77777777" w:rsidR="00EF2301" w:rsidRPr="00EF2301" w:rsidRDefault="00EF2301" w:rsidP="00EF2301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EF230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49230957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02A1DF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CC0131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F568FB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</w:tr>
      <w:tr w:rsidR="00EF2301" w:rsidRPr="00EF2301" w14:paraId="620F8C34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04F6A1B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1A687A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AE85E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E53DB4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6AF46915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82923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2F1978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10F3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8E1D6A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23122345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D702F1C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CC0EF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6676371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75E98A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62F7B493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9DFCC3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9A8F0C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12ADE7D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4A6181C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2B6EC90F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3D7536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6A774C2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36DDE3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0EB3C2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1EC7E9CE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423FCB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A3087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089A7F6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BFD483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620BA3B7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661416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17D847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0E201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7AFB69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031CC1BD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39482A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649B48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5A5DA9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6BEDC78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5CE7D804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141107C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8220798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C8A129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7F77FA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7F610B4F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55708D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6F9FAF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1DA2A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1EF6DBF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1D0581FD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8FBD69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063AF6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4DC34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148B2F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05B40771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758852C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9F9E70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204C03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910D47A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5645FD10" w14:textId="77777777" w:rsidTr="00EF2301">
        <w:trPr>
          <w:gridAfter w:val="1"/>
          <w:wAfter w:w="48" w:type="pct"/>
          <w:trHeight w:val="3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8E3997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4430E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148F4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7C9080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5904D071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60A26B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7BA3B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4401D6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407599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06F26961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8BD701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6830C6A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C7FE5F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1A736EA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775CE462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C174D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4AB85A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33416D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05C7E1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70F14D05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1B279C2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F5E25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F9F04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C840CF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2CDBCA5E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424A02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20718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AF0F0C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E1072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683E0913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6EF4D4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57410B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B2A66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0A6C0C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7795862A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EEF10F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6BBA1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CFBC3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37416A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753498DD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E48EB6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E7A8DE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EA3A4F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6FBCEA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36F5A9F5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DD9443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31A6AB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77CB0A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5916C5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5D70FC3E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985F4D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0FD2D2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117AAE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403B62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169E3CF8" w14:textId="77777777" w:rsidTr="00EF2301">
        <w:trPr>
          <w:gridAfter w:val="1"/>
          <w:wAfter w:w="48" w:type="pct"/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289C83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D1C85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CFF3820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618F5E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6DA12594" w14:textId="77777777" w:rsidTr="00EF2301">
        <w:trPr>
          <w:gridAfter w:val="1"/>
          <w:wAfter w:w="48" w:type="pct"/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4F95A35A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3AA88272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</w:tr>
      <w:tr w:rsidR="00EF2301" w:rsidRPr="00EF2301" w14:paraId="55D7A957" w14:textId="77777777" w:rsidTr="00EF2301">
        <w:trPr>
          <w:gridAfter w:val="1"/>
          <w:wAfter w:w="48" w:type="pct"/>
          <w:trHeight w:val="408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A2B9A9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6" w:anchor="/consultaContrato/detalhesContrato/eyJzZXF1ZW5jaWEiOiIxMzc5IiwiZXhlcmNpY2lvIjoiMjAyNSIsIm51bWVybyI6IjIyIn0=" w:history="1">
              <w:r w:rsidRPr="00EF230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https://tjsc.thema.inf.br/transparencia/portal/#/consultaContrato/detalhesContrato/eyJzZXF1ZW5jaWEiOiIxMzc5IiwiZXhlcmNpY2lvIjoiMjAyNSIsIm51bWVybyI6IjIyIn0=</w:t>
              </w:r>
            </w:hyperlink>
          </w:p>
        </w:tc>
      </w:tr>
      <w:tr w:rsidR="00EF2301" w:rsidRPr="00EF2301" w14:paraId="68C263F7" w14:textId="77777777" w:rsidTr="00EF2301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D8857C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29D549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EF2301" w:rsidRPr="00EF2301" w14:paraId="668CCAA9" w14:textId="77777777" w:rsidTr="00EF2301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0481EF6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07C9DF6B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0C8CEF5" w14:textId="77777777" w:rsidTr="00EF2301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4247977A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8AF43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  <w:tr w:rsidR="00EF2301" w:rsidRPr="00EF2301" w14:paraId="66475618" w14:textId="77777777" w:rsidTr="00EF2301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52B85E1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RELATÓRIO DE OBRAS - TJSC - DEA - DFISC: PARALISADA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noWrap/>
            <w:vAlign w:val="bottom"/>
            <w:hideMark/>
          </w:tcPr>
          <w:p w14:paraId="05FDED4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  <w:proofErr w:type="spellStart"/>
            <w:r w:rsidRPr="00EF2301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fev</w:t>
            </w:r>
            <w:proofErr w:type="spellEnd"/>
            <w:r w:rsidRPr="00EF2301"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  <w:t>/26</w:t>
            </w:r>
          </w:p>
        </w:tc>
        <w:tc>
          <w:tcPr>
            <w:tcW w:w="48" w:type="pct"/>
            <w:vAlign w:val="center"/>
            <w:hideMark/>
          </w:tcPr>
          <w:p w14:paraId="79845F4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9729B6E" w14:textId="77777777" w:rsidTr="00EF2301">
        <w:trPr>
          <w:trHeight w:val="12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BEBEF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5B016CB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672B28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EF8D53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580D834A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1DC33AC" w14:textId="77777777" w:rsidTr="00EF2301">
        <w:trPr>
          <w:trHeight w:val="300"/>
        </w:trPr>
        <w:tc>
          <w:tcPr>
            <w:tcW w:w="13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C193D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Unidade Beneficiada:</w:t>
            </w:r>
          </w:p>
        </w:tc>
        <w:tc>
          <w:tcPr>
            <w:tcW w:w="11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D966"/>
            <w:noWrap/>
            <w:vAlign w:val="center"/>
            <w:hideMark/>
          </w:tcPr>
          <w:p w14:paraId="09527B6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color w:val="FF0000"/>
                <w:kern w:val="0"/>
                <w:sz w:val="16"/>
                <w:szCs w:val="16"/>
                <w:lang w:eastAsia="pt-BR"/>
                <w14:ligatures w14:val="none"/>
              </w:rPr>
              <w:t>SANTA ROSA DO SUL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3C53CF8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Tipo de Obra:</w:t>
            </w:r>
          </w:p>
        </w:tc>
        <w:tc>
          <w:tcPr>
            <w:tcW w:w="48" w:type="pct"/>
            <w:vAlign w:val="center"/>
            <w:hideMark/>
          </w:tcPr>
          <w:p w14:paraId="764DCDC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4AAD8B4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B7020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Contrato nº: 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D4ED3A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kern w:val="0"/>
                <w:sz w:val="16"/>
                <w:szCs w:val="16"/>
                <w:lang w:eastAsia="pt-BR"/>
                <w14:ligatures w14:val="none"/>
              </w:rPr>
              <w:t>017/2025</w:t>
            </w:r>
          </w:p>
        </w:tc>
        <w:tc>
          <w:tcPr>
            <w:tcW w:w="248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1D9DB67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Reforma global e ampliação</w:t>
            </w:r>
          </w:p>
        </w:tc>
        <w:tc>
          <w:tcPr>
            <w:tcW w:w="48" w:type="pct"/>
            <w:vAlign w:val="center"/>
            <w:hideMark/>
          </w:tcPr>
          <w:p w14:paraId="466ED33E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3A07E39A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8297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Data da Ordem de Serviço: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6A826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15/08/2025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1AA082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Empresa Responsável: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8C807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Camilo &amp; Ghisi Ltda</w:t>
            </w:r>
          </w:p>
        </w:tc>
        <w:tc>
          <w:tcPr>
            <w:tcW w:w="48" w:type="pct"/>
            <w:vAlign w:val="center"/>
            <w:hideMark/>
          </w:tcPr>
          <w:p w14:paraId="6A28CB30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573B0D55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B36BC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contratual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3998A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720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A28B85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Prazo de execução original: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CF5E6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6964B32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6FAF6FD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B480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Prorrogação de prazo (dias):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078604D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74619B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Prazo de execução com </w:t>
            </w:r>
            <w:proofErr w:type="spellStart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prorrog</w:t>
            </w:r>
            <w:proofErr w:type="spellEnd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.: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D1454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05/08/2027</w:t>
            </w:r>
          </w:p>
        </w:tc>
        <w:tc>
          <w:tcPr>
            <w:tcW w:w="48" w:type="pct"/>
            <w:vAlign w:val="center"/>
            <w:hideMark/>
          </w:tcPr>
          <w:p w14:paraId="495CC4E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F070945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E2014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do CFF original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D58EC6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2B1F7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do CFF: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36223C8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5A79D5AC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F4F0999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FB511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363B67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5B4FB6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liberado de acréscimos: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110DF594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5F92D700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69E8C07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FE9F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 aditivos de supressões: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672F186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C7C3F8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descontado (supressões):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center"/>
            <w:hideMark/>
          </w:tcPr>
          <w:p w14:paraId="4EB5BC7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R$0,00</w:t>
            </w:r>
          </w:p>
        </w:tc>
        <w:tc>
          <w:tcPr>
            <w:tcW w:w="48" w:type="pct"/>
            <w:vAlign w:val="center"/>
            <w:hideMark/>
          </w:tcPr>
          <w:p w14:paraId="2D0AE92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3188C505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6EB7B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acréscimo: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8BCDA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CC959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de aditivos de supressão: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A51AB9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0,00%</w:t>
            </w:r>
          </w:p>
        </w:tc>
        <w:tc>
          <w:tcPr>
            <w:tcW w:w="48" w:type="pct"/>
            <w:vAlign w:val="center"/>
            <w:hideMark/>
          </w:tcPr>
          <w:p w14:paraId="55FEF84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34017677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B0DE2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 total final da obra: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0725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R$12.849.994,02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03CC4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Valores totais liberados: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68030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R$1.112.230,03</w:t>
            </w:r>
          </w:p>
        </w:tc>
        <w:tc>
          <w:tcPr>
            <w:tcW w:w="48" w:type="pct"/>
            <w:vAlign w:val="center"/>
            <w:hideMark/>
          </w:tcPr>
          <w:p w14:paraId="3948AC2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E0465B2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2A7757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Valores </w:t>
            </w:r>
            <w:proofErr w:type="gramStart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à</w:t>
            </w:r>
            <w:proofErr w:type="gramEnd"/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 xml:space="preserve"> liberar: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3122B6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R$11.737.763,99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0DA5B7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% Executado (sobre o valor final):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B323A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8,66%</w:t>
            </w:r>
          </w:p>
        </w:tc>
        <w:tc>
          <w:tcPr>
            <w:tcW w:w="48" w:type="pct"/>
            <w:vAlign w:val="center"/>
            <w:hideMark/>
          </w:tcPr>
          <w:p w14:paraId="21E29F4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7CBA6864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BE126A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Área construída:</w:t>
            </w:r>
          </w:p>
        </w:tc>
        <w:tc>
          <w:tcPr>
            <w:tcW w:w="1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418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2.200,77 m²</w:t>
            </w:r>
          </w:p>
        </w:tc>
        <w:tc>
          <w:tcPr>
            <w:tcW w:w="13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409E47" w14:textId="77777777" w:rsidR="00EF2301" w:rsidRPr="00EF2301" w:rsidRDefault="00EF2301" w:rsidP="00EF2301">
            <w:pPr>
              <w:spacing w:after="0" w:line="240" w:lineRule="auto"/>
              <w:jc w:val="right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Desenvolvimento:</w:t>
            </w:r>
          </w:p>
        </w:tc>
        <w:tc>
          <w:tcPr>
            <w:tcW w:w="113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  <w:hideMark/>
          </w:tcPr>
          <w:p w14:paraId="1D0504E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Paralisada</w:t>
            </w:r>
          </w:p>
        </w:tc>
        <w:tc>
          <w:tcPr>
            <w:tcW w:w="48" w:type="pct"/>
            <w:vAlign w:val="center"/>
            <w:hideMark/>
          </w:tcPr>
          <w:p w14:paraId="6499D62D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24FAFD6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1643C1B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Situação da Obra: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06A2C1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44296BAE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14:paraId="0414D47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48" w:type="pct"/>
            <w:vAlign w:val="center"/>
            <w:hideMark/>
          </w:tcPr>
          <w:p w14:paraId="2E26D1E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CFE549B" w14:textId="77777777" w:rsidTr="00EF2301">
        <w:trPr>
          <w:trHeight w:val="300"/>
        </w:trPr>
        <w:tc>
          <w:tcPr>
            <w:tcW w:w="2470" w:type="pct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19769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Obra paralisada para revisão do projeto de fundação.</w:t>
            </w:r>
          </w:p>
        </w:tc>
        <w:tc>
          <w:tcPr>
            <w:tcW w:w="1349" w:type="pct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659A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09AE9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F7A96F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73A38D06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006DBE" w14:textId="661CB9AC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765A8372" wp14:editId="05FA15A3">
                  <wp:simplePos x="0" y="0"/>
                  <wp:positionH relativeFrom="column">
                    <wp:posOffset>276225</wp:posOffset>
                  </wp:positionH>
                  <wp:positionV relativeFrom="paragraph">
                    <wp:posOffset>152400</wp:posOffset>
                  </wp:positionV>
                  <wp:extent cx="2752725" cy="2066925"/>
                  <wp:effectExtent l="0" t="0" r="9525" b="0"/>
                  <wp:wrapNone/>
                  <wp:docPr id="43" name="Imagem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A3AD14B-877E-4834-A229-43EE37D825E5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3" name="Imagem 42">
                            <a:extLst>
                              <a:ext uri="{FF2B5EF4-FFF2-40B4-BE49-F238E27FC236}">
                                <a16:creationId xmlns:a16="http://schemas.microsoft.com/office/drawing/2014/main" id="{7A3AD14B-877E-4834-A229-43EE37D825E5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55897" cy="2066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EF2301">
              <w:rPr>
                <w:rFonts w:ascii="Calibri" w:eastAsia="Times New Roman" w:hAnsi="Calibri" w:cs="Calibri"/>
                <w:noProof/>
                <w:color w:val="000000"/>
                <w:kern w:val="0"/>
                <w:lang w:eastAsia="pt-BR"/>
                <w14:ligatures w14:val="none"/>
              </w:rPr>
              <w:drawing>
                <wp:anchor distT="0" distB="0" distL="114300" distR="114300" simplePos="0" relativeHeight="251658240" behindDoc="0" locked="0" layoutInCell="1" allowOverlap="1" wp14:anchorId="0971AFFE" wp14:editId="0FFE2EA1">
                  <wp:simplePos x="0" y="0"/>
                  <wp:positionH relativeFrom="column">
                    <wp:posOffset>2486025</wp:posOffset>
                  </wp:positionH>
                  <wp:positionV relativeFrom="paragraph">
                    <wp:posOffset>2085975</wp:posOffset>
                  </wp:positionV>
                  <wp:extent cx="2962275" cy="2219325"/>
                  <wp:effectExtent l="0" t="0" r="0" b="9525"/>
                  <wp:wrapNone/>
                  <wp:docPr id="44" name="Imagem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AEC4F5A-74FA-43AE-9D66-640CB547D94F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m 43">
                            <a:extLst>
                              <a:ext uri="{FF2B5EF4-FFF2-40B4-BE49-F238E27FC236}">
                                <a16:creationId xmlns:a16="http://schemas.microsoft.com/office/drawing/2014/main" id="{DAEC4F5A-74FA-43AE-9D66-640CB547D94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55927" cy="22169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40"/>
            </w:tblGrid>
            <w:tr w:rsidR="00EF2301" w:rsidRPr="00EF2301" w14:paraId="6D4BF298" w14:textId="77777777">
              <w:trPr>
                <w:trHeight w:val="300"/>
                <w:tblCellSpacing w:w="0" w:type="dxa"/>
              </w:trPr>
              <w:tc>
                <w:tcPr>
                  <w:tcW w:w="250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noWrap/>
                  <w:vAlign w:val="bottom"/>
                  <w:hideMark/>
                </w:tcPr>
                <w:p w14:paraId="6F7EC4AC" w14:textId="77777777" w:rsidR="00EF2301" w:rsidRPr="00EF2301" w:rsidRDefault="00EF2301" w:rsidP="00EF2301">
                  <w:pPr>
                    <w:spacing w:after="0" w:line="240" w:lineRule="auto"/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</w:pPr>
                  <w:r w:rsidRPr="00EF2301">
                    <w:rPr>
                      <w:rFonts w:ascii="Calibri" w:eastAsia="Times New Roman" w:hAnsi="Calibri" w:cs="Calibri"/>
                      <w:i/>
                      <w:iCs/>
                      <w:kern w:val="0"/>
                      <w:sz w:val="20"/>
                      <w:szCs w:val="20"/>
                      <w:lang w:eastAsia="pt-BR"/>
                      <w14:ligatures w14:val="none"/>
                    </w:rPr>
                    <w:t> </w:t>
                  </w:r>
                </w:p>
              </w:tc>
            </w:tr>
          </w:tbl>
          <w:p w14:paraId="15A691A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lang w:eastAsia="pt-BR"/>
                <w14:ligatures w14:val="none"/>
              </w:rPr>
            </w:pP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2E84D1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AA14E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0F0A6A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6"/>
                <w:szCs w:val="16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B35379E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10080B9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4661D4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7E47F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9BD5C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C640CB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5491D9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1B6F6A4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2B56F766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25DD4C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4B7BBA5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7A6600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4BE405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73434203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320AB6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75D30C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D24A393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21A4061C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C8B337E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2FD1749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64853B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FC1742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B926EDC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BB3D49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4CEEDF66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5049BBE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730D1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2C9B5FF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F57E08A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094DCD0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8BE3BB1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DB198CF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1CD7827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5032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5467C35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C17C7F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75EDF83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B8EDAAC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13FE62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6E80A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949552A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2D54FA5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014730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50A72DC7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267B241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F2E432C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D3EDD6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4958188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3B13766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4597245B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8941072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47C77F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3BD2410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5A1D33E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D5C362D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9D0821B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525A7FE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4E91695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143A48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C0CA23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BB7EB74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89BE7A1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3F1C0BC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1FD374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A3D572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7E46841B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7246FE6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B99F696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011D659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758B30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0D9E5B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324DBB5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6B183AF0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6FB36CA5" w14:textId="77777777" w:rsidTr="00EF2301">
        <w:trPr>
          <w:trHeight w:val="3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C95937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46EDD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91EE7CE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1AFCB7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01D50D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79112A3D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15BF1A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F5242F2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1DF2F5C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0A28900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12AFBF8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9E8CE68" w14:textId="77777777" w:rsidTr="00EF2301">
        <w:trPr>
          <w:trHeight w:val="6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228E5B8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59025C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BC5A7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BE849CB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963EF8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8D6F8AD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34346B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FDD47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CDCE1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C6782B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A0FBD1F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EE45AE8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A0EB0FC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A8667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77103C3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15A9F96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4D29D2B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439288D5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80396A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7278E1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3840358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A8116EB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55907F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5FF914C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7983CE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66453FC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1F6D8FD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55EF5812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A12958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52D4A7C1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0875D300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2C57EE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F36106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381F9862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2F25A91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655462AA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3346D22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D4B78E8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36A4807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7F5A160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E0BCA15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8325FA4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15A0832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5F94A58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67A5E643" w14:textId="77777777" w:rsidR="00EF2301" w:rsidRPr="00EF2301" w:rsidRDefault="00EF2301" w:rsidP="00EF23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27F7F7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5048E97E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04C70551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F8BDA6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lastRenderedPageBreak/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45F091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D2AB407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14:paraId="6A496A1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1D774CB9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2E964A63" w14:textId="77777777" w:rsidTr="00EF2301">
        <w:trPr>
          <w:trHeight w:val="300"/>
        </w:trPr>
        <w:tc>
          <w:tcPr>
            <w:tcW w:w="1357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62239910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1113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AB3F433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</w:p>
        </w:tc>
        <w:tc>
          <w:tcPr>
            <w:tcW w:w="1349" w:type="pc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4AC05E5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  <w:tc>
          <w:tcPr>
            <w:tcW w:w="1133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center"/>
            <w:hideMark/>
          </w:tcPr>
          <w:p w14:paraId="466AF2F7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b/>
                <w:bCs/>
                <w:i/>
                <w:iCs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0FF7C03B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C655257" w14:textId="77777777" w:rsidTr="00EF2301">
        <w:trPr>
          <w:trHeight w:val="300"/>
        </w:trPr>
        <w:tc>
          <w:tcPr>
            <w:tcW w:w="3819" w:type="pct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noWrap/>
            <w:vAlign w:val="center"/>
            <w:hideMark/>
          </w:tcPr>
          <w:p w14:paraId="56B07F38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Informações, quantitativos, preços unitários e totais contratados:</w:t>
            </w:r>
          </w:p>
        </w:tc>
        <w:tc>
          <w:tcPr>
            <w:tcW w:w="113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4C0D7D95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kern w:val="0"/>
                <w:lang w:eastAsia="pt-BR"/>
                <w14:ligatures w14:val="none"/>
              </w:rPr>
              <w:t> </w:t>
            </w:r>
          </w:p>
        </w:tc>
        <w:tc>
          <w:tcPr>
            <w:tcW w:w="48" w:type="pct"/>
            <w:vAlign w:val="center"/>
            <w:hideMark/>
          </w:tcPr>
          <w:p w14:paraId="3C9788BB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45747F35" w14:textId="77777777" w:rsidTr="00EF2301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4965D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  <w:hyperlink r:id="rId9" w:anchor="/consultaContrato/detalhesContrato/eyJzZXF1ZW5jaWEiOjEzNzQsImV4ZXJjaWNpbyI6IjIwMjUiLCJudW1lcm8iOjE3fQ==" w:history="1">
              <w:r w:rsidRPr="00EF2301">
                <w:rPr>
                  <w:rFonts w:ascii="Calibri" w:eastAsia="Times New Roman" w:hAnsi="Calibri" w:cs="Calibri"/>
                  <w:color w:val="0563C1"/>
                  <w:kern w:val="0"/>
                  <w:u w:val="single"/>
                  <w:lang w:eastAsia="pt-BR"/>
                  <w14:ligatures w14:val="none"/>
                </w:rPr>
                <w:t>https://tjsc.thema.inf.br/transparencia/portal/#/consultaContrato/detalhesContrato/eyJzZXF1ZW5jaWEiOjEzNzQsImV4ZXJjaWNpbyI6IjIwMjUiLCJudW1lcm8iOjE3fQ==</w:t>
              </w:r>
            </w:hyperlink>
          </w:p>
        </w:tc>
        <w:tc>
          <w:tcPr>
            <w:tcW w:w="48" w:type="pct"/>
            <w:vAlign w:val="center"/>
            <w:hideMark/>
          </w:tcPr>
          <w:p w14:paraId="0ED967EC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1EEC60C5" w14:textId="77777777" w:rsidTr="00EF2301">
        <w:trPr>
          <w:trHeight w:val="300"/>
        </w:trPr>
        <w:tc>
          <w:tcPr>
            <w:tcW w:w="4952" w:type="pct"/>
            <w:gridSpan w:val="4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140F01E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487CE6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563C1"/>
                <w:kern w:val="0"/>
                <w:u w:val="single"/>
                <w:lang w:eastAsia="pt-BR"/>
                <w14:ligatures w14:val="none"/>
              </w:rPr>
            </w:pPr>
          </w:p>
        </w:tc>
      </w:tr>
      <w:tr w:rsidR="00EF2301" w:rsidRPr="00EF2301" w14:paraId="646B0FD8" w14:textId="77777777" w:rsidTr="00EF2301">
        <w:trPr>
          <w:trHeight w:val="300"/>
        </w:trPr>
        <w:tc>
          <w:tcPr>
            <w:tcW w:w="4952" w:type="pct"/>
            <w:gridSpan w:val="4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6D49178B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  <w:r w:rsidRPr="00EF2301"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  <w:t>Observações: Os valores acima não possuem reajustes contratuais. Os valores liberados pela fiscalização podem ainda não estar liquidados.</w:t>
            </w:r>
          </w:p>
        </w:tc>
        <w:tc>
          <w:tcPr>
            <w:tcW w:w="48" w:type="pct"/>
            <w:vAlign w:val="center"/>
            <w:hideMark/>
          </w:tcPr>
          <w:p w14:paraId="28190F42" w14:textId="77777777" w:rsidR="00EF2301" w:rsidRPr="00EF2301" w:rsidRDefault="00EF2301" w:rsidP="00EF230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pt-BR"/>
                <w14:ligatures w14:val="none"/>
              </w:rPr>
            </w:pPr>
          </w:p>
        </w:tc>
      </w:tr>
      <w:tr w:rsidR="00EF2301" w:rsidRPr="00EF2301" w14:paraId="67819E8A" w14:textId="77777777" w:rsidTr="00EF2301">
        <w:trPr>
          <w:trHeight w:val="300"/>
        </w:trPr>
        <w:tc>
          <w:tcPr>
            <w:tcW w:w="4952" w:type="pct"/>
            <w:gridSpan w:val="4"/>
            <w:vMerge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  <w:hideMark/>
          </w:tcPr>
          <w:p w14:paraId="7A4BCC7F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  <w:tc>
          <w:tcPr>
            <w:tcW w:w="48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F12E14" w14:textId="77777777" w:rsidR="00EF2301" w:rsidRPr="00EF2301" w:rsidRDefault="00EF2301" w:rsidP="00EF230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18"/>
                <w:szCs w:val="18"/>
                <w:lang w:eastAsia="pt-BR"/>
                <w14:ligatures w14:val="none"/>
              </w:rPr>
            </w:pPr>
          </w:p>
        </w:tc>
      </w:tr>
    </w:tbl>
    <w:p w14:paraId="0C118DE9" w14:textId="77777777" w:rsidR="00665877" w:rsidRDefault="00665877"/>
    <w:sectPr w:rsidR="0066587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301"/>
    <w:rsid w:val="00076960"/>
    <w:rsid w:val="00665877"/>
    <w:rsid w:val="00695219"/>
    <w:rsid w:val="00EF2301"/>
    <w:rsid w:val="00F734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3E17D9"/>
  <w15:chartTrackingRefBased/>
  <w15:docId w15:val="{6F9005B9-6427-469E-BBDE-F1C5169D0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F2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EF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EF23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EF2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EF23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EF2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EF2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EF2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EF2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F23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EF23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EF23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EF2301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EF2301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EF230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EF230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EF230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EF230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EF2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EF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EF2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EF2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EF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EF230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EF2301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EF2301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EF23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EF2301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EF230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epargpadro"/>
    <w:uiPriority w:val="99"/>
    <w:semiHidden/>
    <w:unhideWhenUsed/>
    <w:rsid w:val="00EF2301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jsc.thema.inf.br/transparencia/portal/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https://tjsc.thema.inf.br/transparencia/portal/" TargetMode="Externa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60637520BEC70459ADD73499AB8A547" ma:contentTypeVersion="19" ma:contentTypeDescription="Crie um novo documento." ma:contentTypeScope="" ma:versionID="c18178605b76e179891d9cd0bb939511">
  <xsd:schema xmlns:xsd="http://www.w3.org/2001/XMLSchema" xmlns:xs="http://www.w3.org/2001/XMLSchema" xmlns:p="http://schemas.microsoft.com/office/2006/metadata/properties" xmlns:ns2="1b96f643-b586-4257-92eb-fd6be245c28e" xmlns:ns3="92587526-2d19-4661-af3e-79bab1857b85" targetNamespace="http://schemas.microsoft.com/office/2006/metadata/properties" ma:root="true" ma:fieldsID="fecd2e25f999aa60d2dea42731a760d6" ns2:_="" ns3:_="">
    <xsd:import namespace="1b96f643-b586-4257-92eb-fd6be245c28e"/>
    <xsd:import namespace="92587526-2d19-4661-af3e-79bab1857b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96f643-b586-4257-92eb-fd6be245c2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5af64670-fdc8-4834-82e2-6c8d61def02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7526-2d19-4661-af3e-79bab1857b8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0457cfb-5ee6-42e8-a0a9-b81a606cf6f9}" ma:internalName="TaxCatchAll" ma:showField="CatchAllData" ma:web="92587526-2d19-4661-af3e-79bab1857b8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2587526-2d19-4661-af3e-79bab1857b85" xsi:nil="true"/>
    <lcf76f155ced4ddcb4097134ff3c332f xmlns="1b96f643-b586-4257-92eb-fd6be245c28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77268C5-F7DA-4E59-9A3B-431FC8F128AE}"/>
</file>

<file path=customXml/itemProps2.xml><?xml version="1.0" encoding="utf-8"?>
<ds:datastoreItem xmlns:ds="http://schemas.openxmlformats.org/officeDocument/2006/customXml" ds:itemID="{ACC12FD7-D15F-4461-9CF9-E7A8D1B6DA11}"/>
</file>

<file path=customXml/itemProps3.xml><?xml version="1.0" encoding="utf-8"?>
<ds:datastoreItem xmlns:ds="http://schemas.openxmlformats.org/officeDocument/2006/customXml" ds:itemID="{0363830F-053E-4441-BC49-A9D9B2856AB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557</Words>
  <Characters>3011</Characters>
  <Application>Microsoft Office Word</Application>
  <DocSecurity>0</DocSecurity>
  <Lines>25</Lines>
  <Paragraphs>7</Paragraphs>
  <ScaleCrop>false</ScaleCrop>
  <Company/>
  <LinksUpToDate>false</LinksUpToDate>
  <CharactersWithSpaces>3561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 da Silva</dc:creator>
  <cp:keywords/>
  <dc:description/>
  <cp:lastModifiedBy>Andre da Silva</cp:lastModifiedBy>
  <cp:revision>1</cp:revision>
  <dcterms:created xsi:type="dcterms:W3CDTF">2026-03-09T19:54:00Z</dcterms:created>
  <dcterms:modified xsi:type="dcterms:W3CDTF">2026-03-09T19:56:00Z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0x010100860637520BEC70459ADD73499AB8A547</vt:lpwstr>
  </property>
</Properties>
</file>